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3A" w:rsidRPr="00795114" w:rsidRDefault="00E7383A" w:rsidP="00E7383A">
      <w:pPr>
        <w:snapToGrid w:val="0"/>
        <w:spacing w:afterLines="50" w:after="180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b/>
          <w:sz w:val="28"/>
          <w:szCs w:val="32"/>
        </w:rPr>
        <w:t>第十四</w:t>
      </w:r>
      <w:r w:rsidRPr="000C36EB">
        <w:rPr>
          <w:rFonts w:eastAsia="標楷體" w:hint="eastAsia"/>
          <w:b/>
          <w:sz w:val="28"/>
          <w:szCs w:val="32"/>
        </w:rPr>
        <w:t>屆海峽兩岸心理與教育測驗</w:t>
      </w:r>
      <w:r w:rsidR="00002584">
        <w:rPr>
          <w:rFonts w:eastAsia="標楷體" w:hint="eastAsia"/>
          <w:b/>
          <w:sz w:val="28"/>
          <w:szCs w:val="32"/>
        </w:rPr>
        <w:t>國際</w:t>
      </w:r>
      <w:r w:rsidRPr="000C36EB">
        <w:rPr>
          <w:rFonts w:eastAsia="標楷體" w:hint="eastAsia"/>
          <w:b/>
          <w:sz w:val="28"/>
          <w:szCs w:val="32"/>
        </w:rPr>
        <w:t>學術研討會</w:t>
      </w:r>
    </w:p>
    <w:p w:rsidR="00E7383A" w:rsidRPr="000C36EB" w:rsidRDefault="00E7383A" w:rsidP="00E7383A">
      <w:pPr>
        <w:snapToGrid w:val="0"/>
        <w:jc w:val="center"/>
        <w:rPr>
          <w:rFonts w:eastAsia="標楷體"/>
          <w:b/>
          <w:sz w:val="28"/>
          <w:szCs w:val="32"/>
        </w:rPr>
      </w:pPr>
      <w:r w:rsidRPr="000C36EB">
        <w:rPr>
          <w:rFonts w:eastAsia="標楷體"/>
          <w:b/>
          <w:sz w:val="28"/>
          <w:szCs w:val="32"/>
        </w:rPr>
        <w:t>The 1</w:t>
      </w:r>
      <w:r>
        <w:rPr>
          <w:rFonts w:eastAsia="標楷體" w:hint="eastAsia"/>
          <w:b/>
          <w:sz w:val="28"/>
          <w:szCs w:val="32"/>
        </w:rPr>
        <w:t>4</w:t>
      </w:r>
      <w:r w:rsidRPr="00356B96">
        <w:rPr>
          <w:rFonts w:eastAsia="標楷體"/>
          <w:b/>
          <w:sz w:val="28"/>
          <w:szCs w:val="32"/>
          <w:vertAlign w:val="superscript"/>
        </w:rPr>
        <w:t>th</w:t>
      </w:r>
      <w:r w:rsidRPr="000C36EB">
        <w:rPr>
          <w:rFonts w:eastAsia="標楷體"/>
          <w:b/>
          <w:sz w:val="28"/>
          <w:szCs w:val="32"/>
        </w:rPr>
        <w:t xml:space="preserve"> Cross-Strait Conference on Educational and Psychological Testing Annual Meeting</w:t>
      </w:r>
    </w:p>
    <w:p w:rsidR="00E7383A" w:rsidRPr="00F83BD5" w:rsidRDefault="00E7383A" w:rsidP="00E7383A">
      <w:pPr>
        <w:snapToGrid w:val="0"/>
        <w:jc w:val="center"/>
        <w:rPr>
          <w:rFonts w:eastAsia="標楷體"/>
          <w:b/>
          <w:bCs/>
          <w:color w:val="000000"/>
          <w:kern w:val="52"/>
          <w:sz w:val="32"/>
          <w:szCs w:val="32"/>
        </w:rPr>
      </w:pPr>
    </w:p>
    <w:p w:rsidR="00E7383A" w:rsidRPr="00D16C61" w:rsidRDefault="00E7383A" w:rsidP="00E7383A">
      <w:pPr>
        <w:snapToGrid w:val="0"/>
        <w:jc w:val="center"/>
        <w:rPr>
          <w:rFonts w:eastAsia="標楷體"/>
          <w:b/>
          <w:bCs/>
          <w:color w:val="000000"/>
          <w:kern w:val="52"/>
          <w:sz w:val="32"/>
          <w:szCs w:val="32"/>
        </w:rPr>
      </w:pPr>
      <w:r w:rsidRPr="00D16C61">
        <w:rPr>
          <w:rFonts w:eastAsia="標楷體"/>
          <w:b/>
          <w:bCs/>
          <w:color w:val="000000"/>
          <w:kern w:val="52"/>
          <w:sz w:val="32"/>
          <w:szCs w:val="32"/>
          <w:lang w:val="zh-TW"/>
        </w:rPr>
        <w:t>論文徵求</w:t>
      </w:r>
    </w:p>
    <w:p w:rsidR="00E7383A" w:rsidRDefault="00E7383A" w:rsidP="00471602">
      <w:pPr>
        <w:ind w:left="480" w:hanging="480"/>
      </w:pPr>
    </w:p>
    <w:p w:rsidR="00E7383A" w:rsidRPr="00817F18" w:rsidRDefault="00C52334" w:rsidP="00444E6B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議題：人工智能時代下</w:t>
      </w:r>
      <w:r w:rsidR="00010305" w:rsidRPr="00817F18">
        <w:rPr>
          <w:rFonts w:ascii="Calibri" w:eastAsia="標楷體" w:hAnsi="Calibri" w:hint="eastAsia"/>
        </w:rPr>
        <w:t>的心理與教育測量</w:t>
      </w:r>
      <w:r w:rsidR="001E591E">
        <w:rPr>
          <w:rFonts w:ascii="Calibri" w:eastAsia="標楷體" w:hAnsi="Calibri" w:hint="eastAsia"/>
        </w:rPr>
        <w:t>。</w:t>
      </w:r>
    </w:p>
    <w:p w:rsidR="00E7383A" w:rsidRPr="00817F18" w:rsidRDefault="00E7383A" w:rsidP="00471602">
      <w:pPr>
        <w:ind w:left="480" w:hanging="480"/>
        <w:rPr>
          <w:rFonts w:ascii="Calibri" w:eastAsia="標楷體" w:hAnsi="Calibri"/>
        </w:rPr>
      </w:pPr>
    </w:p>
    <w:p w:rsidR="00471602" w:rsidRPr="00817F18" w:rsidRDefault="00471602" w:rsidP="00471602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主題：</w:t>
      </w:r>
    </w:p>
    <w:p w:rsidR="00C52334" w:rsidRPr="00817F18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（一）</w:t>
      </w:r>
      <w:r w:rsidRPr="00817F18">
        <w:rPr>
          <w:rFonts w:ascii="Calibri" w:eastAsia="標楷體" w:hAnsi="Calibri" w:hint="eastAsia"/>
        </w:rPr>
        <w:t xml:space="preserve"> </w:t>
      </w:r>
      <w:r w:rsidR="00C52334" w:rsidRPr="00817F18">
        <w:rPr>
          <w:rFonts w:ascii="Calibri" w:eastAsia="標楷體" w:hAnsi="Calibri" w:hint="eastAsia"/>
        </w:rPr>
        <w:t>心理測驗理論與技術</w:t>
      </w:r>
      <w:r w:rsidR="001E591E">
        <w:rPr>
          <w:rFonts w:ascii="Calibri" w:eastAsia="標楷體" w:hAnsi="Calibri" w:hint="eastAsia"/>
        </w:rPr>
        <w:t>。</w:t>
      </w:r>
    </w:p>
    <w:p w:rsidR="00471602" w:rsidRPr="006120C1" w:rsidRDefault="00C52334" w:rsidP="00817F18">
      <w:pPr>
        <w:pStyle w:val="a3"/>
        <w:ind w:leftChars="0" w:left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（二）</w:t>
      </w:r>
      <w:r w:rsidRPr="00817F18">
        <w:rPr>
          <w:rFonts w:ascii="Calibri" w:eastAsia="標楷體" w:hAnsi="Calibri" w:hint="eastAsia"/>
        </w:rPr>
        <w:t xml:space="preserve"> </w:t>
      </w:r>
      <w:r w:rsidR="007D1CE8" w:rsidRPr="006120C1">
        <w:rPr>
          <w:rFonts w:ascii="Calibri" w:eastAsia="標楷體" w:hAnsi="Calibri" w:hint="eastAsia"/>
        </w:rPr>
        <w:t>信息</w:t>
      </w:r>
      <w:r w:rsidR="00471602" w:rsidRPr="006120C1">
        <w:rPr>
          <w:rFonts w:ascii="Calibri" w:eastAsia="標楷體" w:hAnsi="Calibri" w:hint="eastAsia"/>
        </w:rPr>
        <w:t>科技</w:t>
      </w:r>
      <w:r w:rsidRPr="006120C1">
        <w:rPr>
          <w:rFonts w:ascii="Calibri" w:eastAsia="標楷體" w:hAnsi="Calibri" w:hint="eastAsia"/>
        </w:rPr>
        <w:t>與測驗發展</w:t>
      </w:r>
      <w:r w:rsidR="001E591E" w:rsidRPr="006120C1">
        <w:rPr>
          <w:rFonts w:ascii="Calibri" w:eastAsia="標楷體" w:hAnsi="Calibri" w:hint="eastAsia"/>
        </w:rPr>
        <w:t>。</w:t>
      </w:r>
    </w:p>
    <w:p w:rsidR="00471602" w:rsidRPr="006120C1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6120C1">
        <w:rPr>
          <w:rFonts w:ascii="Calibri" w:eastAsia="標楷體" w:hAnsi="Calibri" w:hint="eastAsia"/>
        </w:rPr>
        <w:t>（</w:t>
      </w:r>
      <w:r w:rsidR="00010305" w:rsidRPr="006120C1">
        <w:rPr>
          <w:rFonts w:ascii="Calibri" w:eastAsia="標楷體" w:hAnsi="Calibri" w:hint="eastAsia"/>
        </w:rPr>
        <w:t>三</w:t>
      </w:r>
      <w:r w:rsidRPr="006120C1">
        <w:rPr>
          <w:rFonts w:ascii="Calibri" w:eastAsia="標楷體" w:hAnsi="Calibri" w:hint="eastAsia"/>
        </w:rPr>
        <w:t>）</w:t>
      </w:r>
      <w:r w:rsidRPr="006120C1">
        <w:rPr>
          <w:rFonts w:ascii="Calibri" w:eastAsia="標楷體" w:hAnsi="Calibri" w:hint="eastAsia"/>
        </w:rPr>
        <w:t xml:space="preserve"> </w:t>
      </w:r>
      <w:r w:rsidRPr="006120C1">
        <w:rPr>
          <w:rFonts w:ascii="Calibri" w:eastAsia="標楷體" w:hAnsi="Calibri" w:hint="eastAsia"/>
        </w:rPr>
        <w:t>教育測驗</w:t>
      </w:r>
      <w:r w:rsidR="00010305" w:rsidRPr="006120C1">
        <w:rPr>
          <w:rFonts w:ascii="Calibri" w:eastAsia="標楷體" w:hAnsi="Calibri" w:hint="eastAsia"/>
        </w:rPr>
        <w:t>新進展</w:t>
      </w:r>
      <w:r w:rsidR="001E591E" w:rsidRPr="006120C1">
        <w:rPr>
          <w:rFonts w:ascii="Calibri" w:eastAsia="標楷體" w:hAnsi="Calibri" w:hint="eastAsia"/>
        </w:rPr>
        <w:t>。</w:t>
      </w:r>
    </w:p>
    <w:p w:rsidR="00471602" w:rsidRPr="006120C1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6120C1">
        <w:rPr>
          <w:rFonts w:ascii="Calibri" w:eastAsia="標楷體" w:hAnsi="Calibri" w:hint="eastAsia"/>
        </w:rPr>
        <w:t>（四）</w:t>
      </w:r>
      <w:r w:rsidRPr="006120C1">
        <w:rPr>
          <w:rFonts w:ascii="Calibri" w:eastAsia="標楷體" w:hAnsi="Calibri" w:hint="eastAsia"/>
        </w:rPr>
        <w:t xml:space="preserve"> </w:t>
      </w:r>
      <w:proofErr w:type="gramStart"/>
      <w:r w:rsidR="007D1CE8" w:rsidRPr="006120C1">
        <w:rPr>
          <w:rFonts w:ascii="Calibri" w:eastAsia="標楷體" w:hAnsi="Calibri" w:hint="eastAsia"/>
        </w:rPr>
        <w:t>人事測評理論</w:t>
      </w:r>
      <w:proofErr w:type="gramEnd"/>
      <w:r w:rsidR="007D1CE8" w:rsidRPr="006120C1">
        <w:rPr>
          <w:rFonts w:ascii="Calibri" w:eastAsia="標楷體" w:hAnsi="Calibri" w:hint="eastAsia"/>
        </w:rPr>
        <w:t>與技術</w:t>
      </w:r>
      <w:r w:rsidR="001E591E" w:rsidRPr="006120C1">
        <w:rPr>
          <w:rFonts w:ascii="Calibri" w:eastAsia="標楷體" w:hAnsi="Calibri" w:hint="eastAsia"/>
        </w:rPr>
        <w:t>。</w:t>
      </w:r>
    </w:p>
    <w:p w:rsidR="00471602" w:rsidRPr="006120C1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6120C1">
        <w:rPr>
          <w:rFonts w:ascii="Calibri" w:eastAsia="標楷體" w:hAnsi="Calibri" w:hint="eastAsia"/>
        </w:rPr>
        <w:t>（五）</w:t>
      </w:r>
      <w:r w:rsidRPr="006120C1">
        <w:rPr>
          <w:rFonts w:ascii="Calibri" w:eastAsia="標楷體" w:hAnsi="Calibri" w:hint="eastAsia"/>
        </w:rPr>
        <w:t xml:space="preserve"> </w:t>
      </w:r>
      <w:r w:rsidR="007D1CE8" w:rsidRPr="006120C1">
        <w:rPr>
          <w:rFonts w:ascii="Calibri" w:eastAsia="標楷體" w:hAnsi="Calibri" w:hint="eastAsia"/>
        </w:rPr>
        <w:t>臨床諮詢中的心理測驗</w:t>
      </w:r>
      <w:r w:rsidR="001E591E" w:rsidRPr="006120C1">
        <w:rPr>
          <w:rFonts w:ascii="Calibri" w:eastAsia="標楷體" w:hAnsi="Calibri" w:hint="eastAsia"/>
        </w:rPr>
        <w:t>。</w:t>
      </w:r>
    </w:p>
    <w:p w:rsidR="00471602" w:rsidRPr="00817F18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6120C1">
        <w:rPr>
          <w:rFonts w:ascii="Calibri" w:eastAsia="標楷體" w:hAnsi="Calibri" w:hint="eastAsia"/>
        </w:rPr>
        <w:t>（六）</w:t>
      </w:r>
      <w:r w:rsidRPr="006120C1">
        <w:rPr>
          <w:rFonts w:ascii="Calibri" w:eastAsia="標楷體" w:hAnsi="Calibri" w:hint="eastAsia"/>
        </w:rPr>
        <w:t xml:space="preserve"> </w:t>
      </w:r>
      <w:r w:rsidR="007D1CE8" w:rsidRPr="006120C1">
        <w:rPr>
          <w:rFonts w:ascii="Calibri" w:eastAsia="標楷體" w:hAnsi="Calibri" w:hint="eastAsia"/>
        </w:rPr>
        <w:t>發展性診斷</w:t>
      </w:r>
      <w:proofErr w:type="gramStart"/>
      <w:r w:rsidR="007D1CE8" w:rsidRPr="006120C1">
        <w:rPr>
          <w:rFonts w:ascii="Calibri" w:eastAsia="標楷體" w:hAnsi="Calibri" w:hint="eastAsia"/>
        </w:rPr>
        <w:t>與測評</w:t>
      </w:r>
      <w:proofErr w:type="gramEnd"/>
      <w:r w:rsidR="001E591E" w:rsidRPr="006120C1">
        <w:rPr>
          <w:rFonts w:ascii="Calibri" w:eastAsia="標楷體" w:hAnsi="Calibri" w:hint="eastAsia"/>
        </w:rPr>
        <w:t>。</w:t>
      </w:r>
    </w:p>
    <w:p w:rsidR="00471602" w:rsidRPr="00817F18" w:rsidRDefault="00471602" w:rsidP="00817F18">
      <w:pPr>
        <w:pStyle w:val="a3"/>
        <w:ind w:leftChars="0" w:left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（七）</w:t>
      </w:r>
      <w:r w:rsidRPr="00817F18">
        <w:rPr>
          <w:rFonts w:ascii="Calibri" w:eastAsia="標楷體" w:hAnsi="Calibri" w:hint="eastAsia"/>
        </w:rPr>
        <w:t xml:space="preserve"> </w:t>
      </w:r>
      <w:r w:rsidR="007D1CE8" w:rsidRPr="00817F18">
        <w:rPr>
          <w:rFonts w:ascii="Calibri" w:eastAsia="標楷體" w:hAnsi="Calibri" w:hint="eastAsia"/>
        </w:rPr>
        <w:t>統計模型新進展</w:t>
      </w:r>
      <w:r w:rsidR="001E591E">
        <w:rPr>
          <w:rFonts w:ascii="Calibri" w:eastAsia="標楷體" w:hAnsi="Calibri" w:hint="eastAsia"/>
        </w:rPr>
        <w:t>。</w:t>
      </w:r>
    </w:p>
    <w:p w:rsidR="007D1CE8" w:rsidRDefault="007D1CE8" w:rsidP="00817F18">
      <w:pPr>
        <w:pStyle w:val="a3"/>
        <w:ind w:leftChars="0" w:left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（八）</w:t>
      </w:r>
      <w:r w:rsidRPr="00817F18">
        <w:rPr>
          <w:rFonts w:ascii="Calibri" w:eastAsia="標楷體" w:hAnsi="Calibri" w:hint="eastAsia"/>
        </w:rPr>
        <w:t xml:space="preserve"> </w:t>
      </w:r>
      <w:r w:rsidRPr="00817F18">
        <w:rPr>
          <w:rFonts w:ascii="Calibri" w:eastAsia="標楷體" w:hAnsi="Calibri"/>
        </w:rPr>
        <w:t>ChatGPT</w:t>
      </w:r>
      <w:r w:rsidRPr="00817F18">
        <w:rPr>
          <w:rFonts w:ascii="Calibri" w:eastAsia="標楷體" w:hAnsi="Calibri" w:hint="eastAsia"/>
        </w:rPr>
        <w:t>與教育測驗</w:t>
      </w:r>
      <w:r w:rsidR="001E591E">
        <w:rPr>
          <w:rFonts w:ascii="Calibri" w:eastAsia="標楷體" w:hAnsi="Calibri" w:hint="eastAsia"/>
        </w:rPr>
        <w:t>。</w:t>
      </w:r>
    </w:p>
    <w:p w:rsidR="00255187" w:rsidRPr="00817F18" w:rsidRDefault="00255187" w:rsidP="00817F18">
      <w:pPr>
        <w:pStyle w:val="a3"/>
        <w:ind w:leftChars="0" w:left="0"/>
        <w:rPr>
          <w:rFonts w:ascii="Calibri" w:eastAsia="標楷體" w:hAnsi="Calibri"/>
        </w:rPr>
      </w:pPr>
    </w:p>
    <w:p w:rsidR="00D227C8" w:rsidRPr="00817F18" w:rsidRDefault="00D227C8" w:rsidP="001E591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論文徵稿：</w:t>
      </w:r>
    </w:p>
    <w:p w:rsidR="00D227C8" w:rsidRPr="00817F18" w:rsidRDefault="00D227C8" w:rsidP="005621E1">
      <w:pPr>
        <w:ind w:left="708" w:hangingChars="295" w:hanging="708"/>
        <w:jc w:val="both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（一）發表</w:t>
      </w:r>
      <w:r w:rsidR="00471602" w:rsidRPr="00817F18">
        <w:rPr>
          <w:rFonts w:ascii="Calibri" w:eastAsia="標楷體" w:hAnsi="Calibri" w:hint="eastAsia"/>
        </w:rPr>
        <w:t>日期</w:t>
      </w:r>
      <w:r w:rsidRPr="00817F18">
        <w:rPr>
          <w:rFonts w:ascii="Calibri" w:eastAsia="標楷體" w:hAnsi="Calibri" w:hint="eastAsia"/>
        </w:rPr>
        <w:t>：</w:t>
      </w:r>
      <w:r w:rsidRPr="00817F18">
        <w:rPr>
          <w:rFonts w:ascii="Calibri" w:eastAsia="標楷體" w:hAnsi="Calibri" w:hint="eastAsia"/>
        </w:rPr>
        <w:t>20</w:t>
      </w:r>
      <w:r w:rsidRPr="00817F18">
        <w:rPr>
          <w:rFonts w:ascii="Calibri" w:eastAsia="標楷體" w:hAnsi="Calibri"/>
        </w:rPr>
        <w:t>2</w:t>
      </w:r>
      <w:r w:rsidR="007D1CE8" w:rsidRPr="00817F18">
        <w:rPr>
          <w:rFonts w:ascii="Calibri" w:eastAsia="標楷體" w:hAnsi="Calibri" w:hint="eastAsia"/>
        </w:rPr>
        <w:t>3</w:t>
      </w:r>
      <w:r w:rsidRPr="00817F18">
        <w:rPr>
          <w:rFonts w:ascii="Calibri" w:eastAsia="標楷體" w:hAnsi="Calibri" w:hint="eastAsia"/>
        </w:rPr>
        <w:t>年</w:t>
      </w:r>
      <w:r w:rsidR="007D1CE8" w:rsidRPr="00817F18">
        <w:rPr>
          <w:rFonts w:ascii="Calibri" w:eastAsia="標楷體" w:hAnsi="Calibri" w:hint="eastAsia"/>
        </w:rPr>
        <w:t>8</w:t>
      </w:r>
      <w:r w:rsidRPr="00817F18">
        <w:rPr>
          <w:rFonts w:ascii="Calibri" w:eastAsia="標楷體" w:hAnsi="Calibri" w:hint="eastAsia"/>
        </w:rPr>
        <w:t>月</w:t>
      </w:r>
      <w:r w:rsidRPr="00817F18">
        <w:rPr>
          <w:rFonts w:ascii="Calibri" w:eastAsia="標楷體" w:hAnsi="Calibri"/>
        </w:rPr>
        <w:t>1</w:t>
      </w:r>
      <w:r w:rsidR="007D1CE8" w:rsidRPr="00817F18">
        <w:rPr>
          <w:rFonts w:ascii="Calibri" w:eastAsia="標楷體" w:hAnsi="Calibri" w:hint="eastAsia"/>
        </w:rPr>
        <w:t>2</w:t>
      </w:r>
      <w:r w:rsidRPr="00817F18">
        <w:rPr>
          <w:rFonts w:ascii="Calibri" w:eastAsia="標楷體" w:hAnsi="Calibri" w:hint="eastAsia"/>
        </w:rPr>
        <w:t>日（星期</w:t>
      </w:r>
      <w:r w:rsidR="007D1CE8" w:rsidRPr="00817F18">
        <w:rPr>
          <w:rFonts w:ascii="Calibri" w:eastAsia="標楷體" w:hAnsi="Calibri" w:hint="eastAsia"/>
        </w:rPr>
        <w:t>六</w:t>
      </w:r>
      <w:r w:rsidRPr="00817F18">
        <w:rPr>
          <w:rFonts w:ascii="Calibri" w:eastAsia="標楷體" w:hAnsi="Calibri" w:hint="eastAsia"/>
        </w:rPr>
        <w:t>）</w:t>
      </w:r>
      <w:r w:rsidR="00471602" w:rsidRPr="00817F18">
        <w:rPr>
          <w:rFonts w:ascii="Calibri" w:eastAsia="標楷體" w:hAnsi="Calibri" w:hint="eastAsia"/>
        </w:rPr>
        <w:t>、</w:t>
      </w:r>
      <w:r w:rsidR="007D1CE8" w:rsidRPr="00817F18">
        <w:rPr>
          <w:rFonts w:ascii="Calibri" w:eastAsia="標楷體" w:hAnsi="Calibri" w:hint="eastAsia"/>
        </w:rPr>
        <w:t>8</w:t>
      </w:r>
      <w:r w:rsidRPr="00817F18">
        <w:rPr>
          <w:rFonts w:ascii="Calibri" w:eastAsia="標楷體" w:hAnsi="Calibri" w:hint="eastAsia"/>
        </w:rPr>
        <w:t>月</w:t>
      </w:r>
      <w:r w:rsidRPr="00817F18">
        <w:rPr>
          <w:rFonts w:ascii="Calibri" w:eastAsia="標楷體" w:hAnsi="Calibri" w:hint="eastAsia"/>
        </w:rPr>
        <w:t>1</w:t>
      </w:r>
      <w:r w:rsidR="007D1CE8" w:rsidRPr="00817F18">
        <w:rPr>
          <w:rFonts w:ascii="Calibri" w:eastAsia="標楷體" w:hAnsi="Calibri" w:hint="eastAsia"/>
        </w:rPr>
        <w:t>3</w:t>
      </w:r>
      <w:r w:rsidRPr="00817F18">
        <w:rPr>
          <w:rFonts w:ascii="Calibri" w:eastAsia="標楷體" w:hAnsi="Calibri" w:hint="eastAsia"/>
        </w:rPr>
        <w:t>日（星期</w:t>
      </w:r>
      <w:r w:rsidR="007D1CE8" w:rsidRPr="00817F18">
        <w:rPr>
          <w:rFonts w:ascii="Calibri" w:eastAsia="標楷體" w:hAnsi="Calibri" w:hint="eastAsia"/>
        </w:rPr>
        <w:t>日</w:t>
      </w:r>
      <w:r w:rsidRPr="00817F18">
        <w:rPr>
          <w:rFonts w:ascii="Calibri" w:eastAsia="標楷體" w:hAnsi="Calibri" w:hint="eastAsia"/>
        </w:rPr>
        <w:t>）</w:t>
      </w:r>
      <w:r w:rsidR="001E591E">
        <w:rPr>
          <w:rFonts w:ascii="Calibri" w:eastAsia="標楷體" w:hAnsi="Calibri" w:hint="eastAsia"/>
        </w:rPr>
        <w:t>。</w:t>
      </w:r>
    </w:p>
    <w:p w:rsidR="00D227C8" w:rsidRPr="00817F18" w:rsidRDefault="00D227C8" w:rsidP="005621E1">
      <w:pPr>
        <w:ind w:left="708" w:hangingChars="295" w:hanging="708"/>
        <w:jc w:val="both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（二）發表地點：</w:t>
      </w:r>
      <w:r w:rsidR="00946255">
        <w:rPr>
          <w:rFonts w:ascii="Calibri" w:eastAsia="標楷體" w:hAnsi="Calibri" w:hint="eastAsia"/>
        </w:rPr>
        <w:t>華</w:t>
      </w:r>
      <w:r w:rsidR="007D1CE8" w:rsidRPr="00817F18">
        <w:rPr>
          <w:rFonts w:ascii="Calibri" w:eastAsia="標楷體" w:hAnsi="Calibri" w:hint="eastAsia"/>
        </w:rPr>
        <w:t>南師範大學</w:t>
      </w:r>
      <w:r w:rsidR="00946255">
        <w:rPr>
          <w:rFonts w:ascii="Calibri" w:eastAsia="標楷體" w:hAnsi="Calibri" w:hint="eastAsia"/>
        </w:rPr>
        <w:t>，廣州市</w:t>
      </w:r>
      <w:r w:rsidR="001E591E">
        <w:rPr>
          <w:rFonts w:ascii="Calibri" w:eastAsia="標楷體" w:hAnsi="Calibri" w:hint="eastAsia"/>
        </w:rPr>
        <w:t>。</w:t>
      </w:r>
    </w:p>
    <w:p w:rsidR="00D227C8" w:rsidRPr="00817F18" w:rsidRDefault="00D227C8" w:rsidP="005621E1">
      <w:pPr>
        <w:jc w:val="both"/>
        <w:rPr>
          <w:rFonts w:ascii="Calibri" w:eastAsia="標楷體" w:hAnsi="Calibri"/>
        </w:rPr>
      </w:pPr>
      <w:r w:rsidRPr="00817F18">
        <w:rPr>
          <w:rFonts w:ascii="Calibri" w:eastAsia="標楷體" w:hAnsi="Calibri" w:hint="eastAsia"/>
        </w:rPr>
        <w:t>（三）論文形式：口頭</w:t>
      </w:r>
      <w:r w:rsidR="00471602" w:rsidRPr="00817F18">
        <w:rPr>
          <w:rFonts w:ascii="Calibri" w:eastAsia="標楷體" w:hAnsi="Calibri" w:hint="eastAsia"/>
        </w:rPr>
        <w:t>發表</w:t>
      </w:r>
      <w:r w:rsidRPr="00817F18">
        <w:rPr>
          <w:rFonts w:ascii="Calibri" w:eastAsia="標楷體" w:hAnsi="Calibri" w:hint="eastAsia"/>
        </w:rPr>
        <w:t>、海報</w:t>
      </w:r>
      <w:r w:rsidR="00471602" w:rsidRPr="00817F18">
        <w:rPr>
          <w:rFonts w:ascii="Calibri" w:eastAsia="標楷體" w:hAnsi="Calibri" w:hint="eastAsia"/>
        </w:rPr>
        <w:t>發表</w:t>
      </w:r>
      <w:r w:rsidR="001E591E">
        <w:rPr>
          <w:rFonts w:ascii="Calibri" w:eastAsia="標楷體" w:hAnsi="Calibri" w:hint="eastAsia"/>
        </w:rPr>
        <w:t>。</w:t>
      </w:r>
    </w:p>
    <w:p w:rsidR="00817F18" w:rsidRDefault="00D227C8" w:rsidP="005621E1">
      <w:pPr>
        <w:jc w:val="both"/>
      </w:pPr>
      <w:r w:rsidRPr="00817F18">
        <w:rPr>
          <w:rFonts w:ascii="Calibri" w:eastAsia="標楷體" w:hAnsi="Calibri" w:hint="eastAsia"/>
        </w:rPr>
        <w:t>（四）徵文辦法：</w:t>
      </w:r>
    </w:p>
    <w:p w:rsidR="00817F18" w:rsidRPr="00817F18" w:rsidRDefault="00817F18" w:rsidP="00817F18">
      <w:pPr>
        <w:pStyle w:val="a3"/>
        <w:numPr>
          <w:ilvl w:val="1"/>
          <w:numId w:val="5"/>
        </w:numPr>
        <w:ind w:leftChars="0"/>
        <w:rPr>
          <w:rFonts w:eastAsia="標楷體"/>
        </w:rPr>
      </w:pPr>
      <w:r w:rsidRPr="00817F18">
        <w:rPr>
          <w:rFonts w:eastAsia="標楷體" w:hint="eastAsia"/>
        </w:rPr>
        <w:t>請填寫個人資料表，並註明發表形式（口頭或海報論文）及徵稿主題，連同摘要（</w:t>
      </w:r>
      <w:r w:rsidR="00870E52" w:rsidRPr="00870E52">
        <w:rPr>
          <w:rFonts w:eastAsia="標楷體" w:hint="eastAsia"/>
        </w:rPr>
        <w:t>內容需包含研究問題、方法、結果等相關資訊以利審查</w:t>
      </w:r>
      <w:r w:rsidRPr="00817F18">
        <w:rPr>
          <w:rFonts w:eastAsia="標楷體" w:hint="eastAsia"/>
        </w:rPr>
        <w:t>）郵寄至</w:t>
      </w:r>
      <w:r w:rsidRPr="00817F18">
        <w:rPr>
          <w:rFonts w:eastAsia="標楷體"/>
        </w:rPr>
        <w:t>CAPT31976906@gmail.com</w:t>
      </w:r>
      <w:r w:rsidRPr="00817F18">
        <w:rPr>
          <w:rFonts w:eastAsia="標楷體"/>
        </w:rPr>
        <w:t>。</w:t>
      </w:r>
    </w:p>
    <w:p w:rsidR="00817F18" w:rsidRPr="00817F18" w:rsidRDefault="00817F18" w:rsidP="00817F18">
      <w:pPr>
        <w:pStyle w:val="a3"/>
        <w:numPr>
          <w:ilvl w:val="1"/>
          <w:numId w:val="5"/>
        </w:numPr>
        <w:ind w:leftChars="0"/>
        <w:rPr>
          <w:rFonts w:eastAsia="標楷體"/>
        </w:rPr>
      </w:pPr>
      <w:r w:rsidRPr="00817F18">
        <w:rPr>
          <w:rFonts w:eastAsia="標楷體" w:hint="eastAsia"/>
        </w:rPr>
        <w:t>各項日程：</w:t>
      </w:r>
    </w:p>
    <w:p w:rsidR="00817F18" w:rsidRPr="00817F18" w:rsidRDefault="00817F18" w:rsidP="00817F18">
      <w:pPr>
        <w:pStyle w:val="a3"/>
        <w:numPr>
          <w:ilvl w:val="2"/>
          <w:numId w:val="7"/>
        </w:numPr>
        <w:ind w:leftChars="0"/>
        <w:rPr>
          <w:rFonts w:eastAsia="標楷體"/>
        </w:rPr>
      </w:pPr>
      <w:r w:rsidRPr="00817F18">
        <w:rPr>
          <w:rFonts w:eastAsia="標楷體" w:hint="eastAsia"/>
        </w:rPr>
        <w:t>臺灣徵稿截止：</w:t>
      </w:r>
      <w:r w:rsidRPr="00817F18">
        <w:rPr>
          <w:rFonts w:eastAsia="標楷體" w:hint="eastAsia"/>
        </w:rPr>
        <w:t>20</w:t>
      </w:r>
      <w:r>
        <w:rPr>
          <w:rFonts w:eastAsia="標楷體" w:hint="eastAsia"/>
        </w:rPr>
        <w:t>23</w:t>
      </w:r>
      <w:r w:rsidRPr="00817F18">
        <w:rPr>
          <w:rFonts w:eastAsia="標楷體" w:hint="eastAsia"/>
        </w:rPr>
        <w:t>年</w:t>
      </w:r>
      <w:r w:rsidR="00F65708">
        <w:rPr>
          <w:rFonts w:eastAsia="標楷體" w:hint="eastAsia"/>
        </w:rPr>
        <w:t>5</w:t>
      </w:r>
      <w:r w:rsidRPr="00817F18">
        <w:rPr>
          <w:rFonts w:eastAsia="標楷體" w:hint="eastAsia"/>
        </w:rPr>
        <w:t>月</w:t>
      </w:r>
      <w:r w:rsidR="00F65708">
        <w:rPr>
          <w:rFonts w:eastAsia="標楷體" w:hint="eastAsia"/>
        </w:rPr>
        <w:t>22</w:t>
      </w:r>
      <w:r w:rsidRPr="00817F18">
        <w:rPr>
          <w:rFonts w:eastAsia="標楷體" w:hint="eastAsia"/>
        </w:rPr>
        <w:t>日（星期</w:t>
      </w:r>
      <w:r w:rsidR="00F65708">
        <w:rPr>
          <w:rFonts w:eastAsia="標楷體" w:hint="eastAsia"/>
        </w:rPr>
        <w:t>一</w:t>
      </w:r>
      <w:r w:rsidRPr="00817F18">
        <w:rPr>
          <w:rFonts w:eastAsia="標楷體" w:hint="eastAsia"/>
        </w:rPr>
        <w:t>）</w:t>
      </w:r>
      <w:r w:rsidR="001E591E">
        <w:rPr>
          <w:rFonts w:ascii="Calibri" w:eastAsia="標楷體" w:hAnsi="Calibri" w:hint="eastAsia"/>
        </w:rPr>
        <w:t>。</w:t>
      </w:r>
    </w:p>
    <w:p w:rsidR="00817F18" w:rsidRPr="00817F18" w:rsidRDefault="00817F18" w:rsidP="00817F18">
      <w:pPr>
        <w:pStyle w:val="a3"/>
        <w:numPr>
          <w:ilvl w:val="2"/>
          <w:numId w:val="7"/>
        </w:numPr>
        <w:ind w:leftChars="0"/>
        <w:rPr>
          <w:rFonts w:eastAsia="標楷體"/>
        </w:rPr>
      </w:pPr>
      <w:r w:rsidRPr="00817F18">
        <w:rPr>
          <w:rFonts w:eastAsia="標楷體" w:hint="eastAsia"/>
        </w:rPr>
        <w:t>臺灣審查結果通知：</w:t>
      </w:r>
      <w:r w:rsidRPr="00817F18">
        <w:rPr>
          <w:rFonts w:eastAsia="標楷體" w:hint="eastAsia"/>
        </w:rPr>
        <w:t>20</w:t>
      </w:r>
      <w:r w:rsidR="00A41AFF">
        <w:rPr>
          <w:rFonts w:eastAsia="標楷體" w:hint="eastAsia"/>
        </w:rPr>
        <w:t>23</w:t>
      </w:r>
      <w:r w:rsidRPr="00817F18">
        <w:rPr>
          <w:rFonts w:eastAsia="標楷體" w:hint="eastAsia"/>
        </w:rPr>
        <w:t>年</w:t>
      </w:r>
      <w:r w:rsidR="00F65708">
        <w:rPr>
          <w:rFonts w:eastAsia="標楷體" w:hint="eastAsia"/>
        </w:rPr>
        <w:t>5</w:t>
      </w:r>
      <w:r w:rsidRPr="00817F18">
        <w:rPr>
          <w:rFonts w:eastAsia="標楷體" w:hint="eastAsia"/>
        </w:rPr>
        <w:t>月</w:t>
      </w:r>
      <w:r w:rsidR="00F65708">
        <w:rPr>
          <w:rFonts w:eastAsia="標楷體" w:hint="eastAsia"/>
        </w:rPr>
        <w:t>30</w:t>
      </w:r>
      <w:r w:rsidRPr="00817F18">
        <w:rPr>
          <w:rFonts w:eastAsia="標楷體" w:hint="eastAsia"/>
        </w:rPr>
        <w:t>日前（星期</w:t>
      </w:r>
      <w:r w:rsidR="00F65708">
        <w:rPr>
          <w:rFonts w:eastAsia="標楷體" w:hint="eastAsia"/>
        </w:rPr>
        <w:t>二</w:t>
      </w:r>
      <w:r w:rsidRPr="00817F18">
        <w:rPr>
          <w:rFonts w:eastAsia="標楷體" w:hint="eastAsia"/>
        </w:rPr>
        <w:t>）</w:t>
      </w:r>
      <w:r w:rsidR="001E591E">
        <w:rPr>
          <w:rFonts w:ascii="Calibri" w:eastAsia="標楷體" w:hAnsi="Calibri" w:hint="eastAsia"/>
        </w:rPr>
        <w:t>。</w:t>
      </w:r>
    </w:p>
    <w:p w:rsidR="00817F18" w:rsidRPr="00817F18" w:rsidRDefault="00817F18" w:rsidP="00817F18">
      <w:pPr>
        <w:pStyle w:val="a3"/>
        <w:numPr>
          <w:ilvl w:val="1"/>
          <w:numId w:val="5"/>
        </w:numPr>
        <w:ind w:leftChars="0"/>
        <w:rPr>
          <w:rFonts w:eastAsia="標楷體"/>
        </w:rPr>
      </w:pPr>
      <w:r w:rsidRPr="00817F18">
        <w:rPr>
          <w:rFonts w:eastAsia="標楷體"/>
        </w:rPr>
        <w:t>投稿請用繁體中文、簡體中文或英文撰寫</w:t>
      </w:r>
      <w:r w:rsidRPr="00817F18">
        <w:rPr>
          <w:rFonts w:eastAsia="標楷體" w:hint="eastAsia"/>
        </w:rPr>
        <w:t>。</w:t>
      </w:r>
    </w:p>
    <w:p w:rsidR="00817F18" w:rsidRPr="00817F18" w:rsidRDefault="00817F18" w:rsidP="00817F18">
      <w:pPr>
        <w:pStyle w:val="a3"/>
        <w:numPr>
          <w:ilvl w:val="1"/>
          <w:numId w:val="5"/>
        </w:numPr>
        <w:ind w:leftChars="0"/>
        <w:rPr>
          <w:rFonts w:eastAsia="標楷體"/>
        </w:rPr>
      </w:pPr>
      <w:r w:rsidRPr="00817F18">
        <w:rPr>
          <w:rFonts w:eastAsia="標楷體"/>
        </w:rPr>
        <w:t>論文一經接受</w:t>
      </w:r>
      <w:r w:rsidRPr="00817F18">
        <w:rPr>
          <w:rFonts w:eastAsia="標楷體" w:hint="eastAsia"/>
        </w:rPr>
        <w:t>，</w:t>
      </w:r>
      <w:r w:rsidRPr="00817F18">
        <w:rPr>
          <w:rFonts w:eastAsia="標楷體"/>
        </w:rPr>
        <w:t>至少需有一位作者</w:t>
      </w:r>
      <w:r w:rsidRPr="00817F18">
        <w:rPr>
          <w:rFonts w:eastAsia="標楷體" w:hint="eastAsia"/>
        </w:rPr>
        <w:t>註冊與繳費，</w:t>
      </w:r>
      <w:r w:rsidRPr="00817F18">
        <w:rPr>
          <w:rFonts w:eastAsia="標楷體"/>
        </w:rPr>
        <w:t>並出席發表論文</w:t>
      </w:r>
      <w:r w:rsidRPr="00817F18">
        <w:rPr>
          <w:rFonts w:eastAsia="標楷體" w:hint="eastAsia"/>
        </w:rPr>
        <w:t>。共同作者</w:t>
      </w:r>
      <w:proofErr w:type="gramStart"/>
      <w:r w:rsidRPr="00817F18">
        <w:rPr>
          <w:rFonts w:eastAsia="標楷體" w:hint="eastAsia"/>
        </w:rPr>
        <w:t>若參</w:t>
      </w:r>
      <w:proofErr w:type="gramEnd"/>
      <w:r w:rsidRPr="00817F18">
        <w:rPr>
          <w:rFonts w:eastAsia="標楷體" w:hint="eastAsia"/>
        </w:rPr>
        <w:t>與研討會，則同樣須完成註冊與繳費。</w:t>
      </w:r>
    </w:p>
    <w:p w:rsidR="00817F18" w:rsidRDefault="00817F18" w:rsidP="00444E6B">
      <w:pPr>
        <w:pStyle w:val="a3"/>
        <w:numPr>
          <w:ilvl w:val="1"/>
          <w:numId w:val="5"/>
        </w:numPr>
        <w:ind w:leftChars="0"/>
        <w:rPr>
          <w:rFonts w:eastAsia="標楷體"/>
        </w:rPr>
      </w:pPr>
      <w:r w:rsidRPr="00D93A66">
        <w:rPr>
          <w:rFonts w:eastAsia="標楷體"/>
        </w:rPr>
        <w:t>大會相關訊息請詳見</w:t>
      </w:r>
      <w:r w:rsidR="00444E6B">
        <w:rPr>
          <w:rFonts w:eastAsia="標楷體" w:hint="eastAsia"/>
        </w:rPr>
        <w:t>中國測驗</w:t>
      </w:r>
      <w:proofErr w:type="gramStart"/>
      <w:r w:rsidR="00444E6B">
        <w:rPr>
          <w:rFonts w:eastAsia="標楷體" w:hint="eastAsia"/>
        </w:rPr>
        <w:t>學會</w:t>
      </w:r>
      <w:r w:rsidRPr="00D93A66">
        <w:rPr>
          <w:rFonts w:eastAsia="標楷體" w:hint="eastAsia"/>
        </w:rPr>
        <w:t>官網</w:t>
      </w:r>
      <w:proofErr w:type="gramEnd"/>
      <w:r w:rsidRPr="00D93A66">
        <w:rPr>
          <w:rFonts w:eastAsia="標楷體" w:hint="eastAsia"/>
        </w:rPr>
        <w:t>(</w:t>
      </w:r>
      <w:r w:rsidRPr="00444E6B">
        <w:rPr>
          <w:rFonts w:eastAsia="標楷體"/>
        </w:rPr>
        <w:t>https://c</w:t>
      </w:r>
      <w:r w:rsidR="00A41AFF" w:rsidRPr="00444E6B">
        <w:rPr>
          <w:rFonts w:eastAsia="標楷體" w:hint="eastAsia"/>
        </w:rPr>
        <w:t>a</w:t>
      </w:r>
      <w:r w:rsidR="00A41AFF" w:rsidRPr="00444E6B">
        <w:rPr>
          <w:rFonts w:eastAsia="標楷體"/>
        </w:rPr>
        <w:t>t.org.tw</w:t>
      </w:r>
      <w:r w:rsidRPr="00444E6B">
        <w:rPr>
          <w:rFonts w:eastAsia="標楷體"/>
        </w:rPr>
        <w:t>/</w:t>
      </w:r>
      <w:r w:rsidRPr="00D93A66">
        <w:rPr>
          <w:rFonts w:eastAsia="標楷體" w:hint="eastAsia"/>
        </w:rPr>
        <w:t>)</w:t>
      </w:r>
      <w:r w:rsidRPr="00D93A66">
        <w:rPr>
          <w:rFonts w:eastAsia="標楷體" w:hint="eastAsia"/>
        </w:rPr>
        <w:t>。</w:t>
      </w:r>
    </w:p>
    <w:p w:rsidR="00817F18" w:rsidRPr="005054FA" w:rsidRDefault="00817F18" w:rsidP="00817F18">
      <w:pPr>
        <w:ind w:leftChars="100" w:left="965" w:hangingChars="302" w:hanging="725"/>
        <w:rPr>
          <w:rFonts w:eastAsia="標楷體"/>
        </w:rPr>
      </w:pPr>
    </w:p>
    <w:p w:rsidR="00817F18" w:rsidRPr="00255187" w:rsidRDefault="00817F18" w:rsidP="00255187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  <w:r w:rsidRPr="00255187">
        <w:rPr>
          <w:rFonts w:ascii="Calibri" w:eastAsia="標楷體" w:hAnsi="Calibri"/>
        </w:rPr>
        <w:t>大會組織</w:t>
      </w:r>
      <w:r w:rsidR="004F381E">
        <w:rPr>
          <w:rFonts w:ascii="Calibri" w:eastAsia="標楷體" w:hAnsi="Calibri" w:hint="eastAsia"/>
        </w:rPr>
        <w:t>：</w:t>
      </w:r>
    </w:p>
    <w:p w:rsidR="00444E6B" w:rsidRDefault="00817F18" w:rsidP="00817F18">
      <w:pPr>
        <w:ind w:leftChars="100" w:left="965" w:hangingChars="302" w:hanging="725"/>
        <w:rPr>
          <w:rFonts w:eastAsia="標楷體"/>
          <w:color w:val="000000"/>
          <w:lang w:val="zh-TW"/>
        </w:rPr>
      </w:pPr>
      <w:r w:rsidRPr="00151135">
        <w:rPr>
          <w:rFonts w:eastAsia="標楷體"/>
          <w:color w:val="000000"/>
          <w:lang w:val="zh-TW"/>
        </w:rPr>
        <w:t>主辦單位：</w:t>
      </w:r>
    </w:p>
    <w:p w:rsidR="001E591E" w:rsidRDefault="001E591E" w:rsidP="00817F18">
      <w:pPr>
        <w:ind w:leftChars="100" w:left="965" w:hangingChars="302" w:hanging="725"/>
        <w:rPr>
          <w:rFonts w:eastAsia="標楷體"/>
          <w:color w:val="000000"/>
          <w:lang w:val="zh-TW"/>
        </w:rPr>
      </w:pPr>
      <w:r w:rsidRPr="00817F18">
        <w:rPr>
          <w:rFonts w:ascii="Calibri" w:eastAsia="標楷體" w:hAnsi="Calibri" w:hint="eastAsia"/>
        </w:rPr>
        <w:t>（</w:t>
      </w:r>
      <w:r>
        <w:rPr>
          <w:rFonts w:eastAsia="標楷體" w:hint="eastAsia"/>
          <w:color w:val="000000"/>
          <w:lang w:val="zh-TW"/>
        </w:rPr>
        <w:t>大陸</w:t>
      </w:r>
      <w:r w:rsidRPr="00817F18">
        <w:rPr>
          <w:rFonts w:ascii="Calibri" w:eastAsia="標楷體" w:hAnsi="Calibri" w:hint="eastAsia"/>
        </w:rPr>
        <w:t>）</w:t>
      </w:r>
      <w:r w:rsidR="00817F18" w:rsidRPr="00151135">
        <w:rPr>
          <w:rFonts w:eastAsia="標楷體"/>
          <w:color w:val="000000"/>
          <w:lang w:val="zh-TW"/>
        </w:rPr>
        <w:t>中國</w:t>
      </w:r>
      <w:r w:rsidR="00444E6B">
        <w:rPr>
          <w:rFonts w:eastAsia="標楷體" w:hint="eastAsia"/>
          <w:color w:val="000000"/>
          <w:lang w:val="zh-TW"/>
        </w:rPr>
        <w:t>教育學會教育統計與測量分會</w:t>
      </w:r>
      <w:r w:rsidR="00992A62">
        <w:rPr>
          <w:rFonts w:eastAsia="標楷體" w:hint="eastAsia"/>
          <w:color w:val="000000"/>
          <w:lang w:val="zh-TW"/>
        </w:rPr>
        <w:t>。</w:t>
      </w:r>
    </w:p>
    <w:p w:rsidR="00444E6B" w:rsidRDefault="00444E6B" w:rsidP="001E591E">
      <w:pPr>
        <w:ind w:leftChars="401" w:left="962" w:firstLineChars="100" w:firstLine="240"/>
        <w:rPr>
          <w:rFonts w:eastAsia="標楷體"/>
          <w:color w:val="000000"/>
          <w:lang w:val="zh-TW"/>
        </w:rPr>
      </w:pPr>
      <w:r>
        <w:rPr>
          <w:rFonts w:eastAsia="標楷體" w:hint="eastAsia"/>
          <w:color w:val="000000"/>
          <w:lang w:val="zh-TW"/>
        </w:rPr>
        <w:t>中國心理學會心理測量專業委員會</w:t>
      </w:r>
      <w:r w:rsidR="00255187">
        <w:rPr>
          <w:rFonts w:eastAsia="標楷體" w:hint="eastAsia"/>
          <w:color w:val="000000"/>
          <w:lang w:val="zh-TW"/>
        </w:rPr>
        <w:t>。</w:t>
      </w:r>
    </w:p>
    <w:p w:rsidR="00255187" w:rsidRDefault="00255187" w:rsidP="001E591E">
      <w:pPr>
        <w:ind w:leftChars="401" w:left="962" w:firstLineChars="100" w:firstLine="240"/>
        <w:rPr>
          <w:rFonts w:eastAsia="標楷體"/>
          <w:color w:val="000000"/>
          <w:lang w:val="zh-TW"/>
        </w:rPr>
      </w:pPr>
      <w:r>
        <w:rPr>
          <w:rFonts w:eastAsia="標楷體" w:hint="eastAsia"/>
          <w:color w:val="000000"/>
          <w:lang w:val="zh-TW"/>
        </w:rPr>
        <w:t>華南師範大學。</w:t>
      </w:r>
    </w:p>
    <w:p w:rsidR="00817F18" w:rsidRPr="00151135" w:rsidRDefault="001E591E" w:rsidP="00817F18">
      <w:pPr>
        <w:ind w:leftChars="100" w:left="965" w:hangingChars="302" w:hanging="725"/>
        <w:rPr>
          <w:rFonts w:eastAsia="標楷體"/>
          <w:color w:val="000000"/>
          <w:lang w:val="zh-TW"/>
        </w:rPr>
      </w:pPr>
      <w:r w:rsidRPr="00817F18">
        <w:rPr>
          <w:rFonts w:ascii="Calibri" w:eastAsia="標楷體" w:hAnsi="Calibri" w:hint="eastAsia"/>
        </w:rPr>
        <w:lastRenderedPageBreak/>
        <w:t>（</w:t>
      </w:r>
      <w:r>
        <w:rPr>
          <w:rFonts w:eastAsia="標楷體" w:hint="eastAsia"/>
          <w:color w:val="000000"/>
          <w:lang w:val="zh-TW"/>
        </w:rPr>
        <w:t>臺灣</w:t>
      </w:r>
      <w:r w:rsidRPr="00817F18">
        <w:rPr>
          <w:rFonts w:ascii="Calibri" w:eastAsia="標楷體" w:hAnsi="Calibri" w:hint="eastAsia"/>
        </w:rPr>
        <w:t>）</w:t>
      </w:r>
      <w:r w:rsidR="00444E6B">
        <w:rPr>
          <w:rFonts w:eastAsia="標楷體" w:hint="eastAsia"/>
          <w:color w:val="000000"/>
          <w:lang w:val="zh-TW"/>
        </w:rPr>
        <w:t>中國測驗學會</w:t>
      </w:r>
      <w:r w:rsidR="00255187">
        <w:rPr>
          <w:rFonts w:eastAsia="標楷體" w:hint="eastAsia"/>
          <w:color w:val="000000"/>
          <w:lang w:val="zh-TW"/>
        </w:rPr>
        <w:t>。</w:t>
      </w:r>
    </w:p>
    <w:p w:rsidR="00255187" w:rsidRPr="00946255" w:rsidRDefault="00255187" w:rsidP="00817F18">
      <w:pPr>
        <w:ind w:leftChars="100" w:left="965" w:hangingChars="302" w:hanging="725"/>
        <w:rPr>
          <w:rFonts w:eastAsia="標楷體"/>
          <w:color w:val="000000"/>
          <w:szCs w:val="24"/>
          <w:lang w:val="zh-TW"/>
        </w:rPr>
      </w:pPr>
      <w:r w:rsidRPr="00946255">
        <w:rPr>
          <w:rFonts w:eastAsia="標楷體" w:hint="eastAsia"/>
          <w:color w:val="000000"/>
          <w:szCs w:val="24"/>
          <w:lang w:val="zh-TW"/>
        </w:rPr>
        <w:t>聯繫方式：</w:t>
      </w:r>
    </w:p>
    <w:p w:rsidR="00817F18" w:rsidRPr="00946255" w:rsidRDefault="00817F18" w:rsidP="00817F18">
      <w:pPr>
        <w:ind w:leftChars="100" w:left="965" w:hangingChars="302" w:hanging="725"/>
        <w:rPr>
          <w:rFonts w:eastAsia="標楷體"/>
          <w:color w:val="000000"/>
          <w:szCs w:val="24"/>
        </w:rPr>
      </w:pPr>
      <w:r w:rsidRPr="00946255">
        <w:rPr>
          <w:rFonts w:eastAsia="標楷體"/>
          <w:color w:val="000000"/>
          <w:szCs w:val="24"/>
          <w:lang w:val="zh-TW"/>
        </w:rPr>
        <w:t>地址</w:t>
      </w:r>
      <w:r w:rsidRPr="00946255">
        <w:rPr>
          <w:rFonts w:eastAsia="標楷體"/>
          <w:color w:val="000000"/>
          <w:szCs w:val="24"/>
        </w:rPr>
        <w:t>：</w:t>
      </w:r>
      <w:r w:rsidR="001E591E" w:rsidRPr="00946255">
        <w:rPr>
          <w:rFonts w:eastAsia="標楷體" w:hint="eastAsia"/>
          <w:color w:val="000000"/>
          <w:szCs w:val="24"/>
        </w:rPr>
        <w:t>700301</w:t>
      </w:r>
      <w:proofErr w:type="gramStart"/>
      <w:r w:rsidRPr="00946255">
        <w:rPr>
          <w:rFonts w:eastAsia="標楷體" w:hint="eastAsia"/>
          <w:szCs w:val="24"/>
        </w:rPr>
        <w:t>臺</w:t>
      </w:r>
      <w:proofErr w:type="gramEnd"/>
      <w:r w:rsidR="001E591E" w:rsidRPr="00946255">
        <w:rPr>
          <w:rFonts w:eastAsia="標楷體" w:hint="eastAsia"/>
          <w:szCs w:val="24"/>
        </w:rPr>
        <w:t>南</w:t>
      </w:r>
      <w:r w:rsidRPr="00946255">
        <w:rPr>
          <w:rFonts w:eastAsia="標楷體" w:hint="eastAsia"/>
          <w:szCs w:val="24"/>
        </w:rPr>
        <w:t>市</w:t>
      </w:r>
      <w:r w:rsidR="001E591E" w:rsidRPr="00946255">
        <w:rPr>
          <w:rFonts w:eastAsia="標楷體" w:hint="eastAsia"/>
          <w:szCs w:val="24"/>
        </w:rPr>
        <w:t>中</w:t>
      </w:r>
      <w:r w:rsidRPr="00946255">
        <w:rPr>
          <w:rFonts w:eastAsia="標楷體" w:hint="eastAsia"/>
          <w:szCs w:val="24"/>
        </w:rPr>
        <w:t>西區</w:t>
      </w:r>
      <w:r w:rsidR="001E591E" w:rsidRPr="00946255">
        <w:rPr>
          <w:rFonts w:eastAsia="標楷體" w:hint="eastAsia"/>
          <w:szCs w:val="24"/>
        </w:rPr>
        <w:t>樹林街二段</w:t>
      </w:r>
      <w:r w:rsidR="001E591E" w:rsidRPr="00946255">
        <w:rPr>
          <w:rFonts w:eastAsia="標楷體" w:hint="eastAsia"/>
          <w:szCs w:val="24"/>
        </w:rPr>
        <w:t>33</w:t>
      </w:r>
      <w:r w:rsidRPr="00946255">
        <w:rPr>
          <w:rFonts w:eastAsia="標楷體"/>
          <w:szCs w:val="24"/>
        </w:rPr>
        <w:t>號</w:t>
      </w:r>
      <w:r w:rsidRPr="00946255">
        <w:rPr>
          <w:rFonts w:eastAsia="標楷體" w:hint="eastAsia"/>
          <w:szCs w:val="24"/>
        </w:rPr>
        <w:t xml:space="preserve"> </w:t>
      </w:r>
      <w:r w:rsidRPr="00946255">
        <w:rPr>
          <w:rFonts w:eastAsia="標楷體" w:hint="eastAsia"/>
          <w:szCs w:val="24"/>
        </w:rPr>
        <w:t>國立臺</w:t>
      </w:r>
      <w:r w:rsidR="001E591E" w:rsidRPr="00946255">
        <w:rPr>
          <w:rFonts w:eastAsia="標楷體" w:hint="eastAsia"/>
          <w:szCs w:val="24"/>
        </w:rPr>
        <w:t>南</w:t>
      </w:r>
      <w:r w:rsidRPr="00946255">
        <w:rPr>
          <w:rFonts w:eastAsia="標楷體" w:hint="eastAsia"/>
          <w:szCs w:val="24"/>
        </w:rPr>
        <w:t>大學教育</w:t>
      </w:r>
      <w:r w:rsidR="001E591E" w:rsidRPr="00946255">
        <w:rPr>
          <w:rFonts w:eastAsia="標楷體" w:hint="eastAsia"/>
          <w:szCs w:val="24"/>
        </w:rPr>
        <w:t>系</w:t>
      </w:r>
      <w:r w:rsidRPr="00946255">
        <w:rPr>
          <w:rFonts w:eastAsia="標楷體"/>
          <w:color w:val="000000"/>
          <w:szCs w:val="24"/>
        </w:rPr>
        <w:t>轉</w:t>
      </w:r>
      <w:r w:rsidR="001E591E" w:rsidRPr="00946255">
        <w:rPr>
          <w:rFonts w:eastAsia="標楷體" w:hint="eastAsia"/>
          <w:color w:val="000000"/>
          <w:szCs w:val="24"/>
        </w:rPr>
        <w:t>中國測驗學會</w:t>
      </w:r>
    </w:p>
    <w:p w:rsidR="00817F18" w:rsidRPr="00946255" w:rsidRDefault="00817F18" w:rsidP="00817F18">
      <w:pPr>
        <w:ind w:leftChars="100" w:left="965" w:hangingChars="302" w:hanging="725"/>
        <w:rPr>
          <w:rFonts w:eastAsia="標楷體"/>
          <w:color w:val="000000"/>
          <w:szCs w:val="24"/>
        </w:rPr>
      </w:pPr>
      <w:r w:rsidRPr="00946255">
        <w:rPr>
          <w:rFonts w:eastAsia="標楷體" w:hint="eastAsia"/>
          <w:color w:val="000000"/>
          <w:szCs w:val="24"/>
        </w:rPr>
        <w:t>電話：</w:t>
      </w:r>
      <w:r w:rsidRPr="00946255">
        <w:rPr>
          <w:rFonts w:eastAsia="標楷體" w:hint="eastAsia"/>
          <w:color w:val="000000"/>
          <w:szCs w:val="24"/>
        </w:rPr>
        <w:t>(0</w:t>
      </w:r>
      <w:r w:rsidR="001E591E" w:rsidRPr="00946255">
        <w:rPr>
          <w:rFonts w:eastAsia="標楷體" w:hint="eastAsia"/>
          <w:color w:val="000000"/>
          <w:szCs w:val="24"/>
        </w:rPr>
        <w:t>6</w:t>
      </w:r>
      <w:r w:rsidRPr="00946255">
        <w:rPr>
          <w:rFonts w:eastAsia="標楷體" w:hint="eastAsia"/>
          <w:color w:val="000000"/>
          <w:szCs w:val="24"/>
        </w:rPr>
        <w:t>) 2</w:t>
      </w:r>
      <w:r w:rsidR="001E591E" w:rsidRPr="00946255">
        <w:rPr>
          <w:rFonts w:eastAsia="標楷體" w:hint="eastAsia"/>
          <w:color w:val="000000"/>
          <w:szCs w:val="24"/>
        </w:rPr>
        <w:t>601</w:t>
      </w:r>
      <w:r w:rsidRPr="00946255">
        <w:rPr>
          <w:rFonts w:eastAsia="標楷體" w:hint="eastAsia"/>
          <w:color w:val="000000"/>
          <w:szCs w:val="24"/>
        </w:rPr>
        <w:t>-</w:t>
      </w:r>
      <w:r w:rsidR="001E591E" w:rsidRPr="00946255">
        <w:rPr>
          <w:rFonts w:eastAsia="標楷體" w:hint="eastAsia"/>
          <w:color w:val="000000"/>
          <w:szCs w:val="24"/>
        </w:rPr>
        <w:t>753</w:t>
      </w:r>
      <w:r w:rsidRPr="00946255">
        <w:rPr>
          <w:rFonts w:eastAsia="標楷體" w:hint="eastAsia"/>
          <w:color w:val="000000"/>
          <w:szCs w:val="24"/>
        </w:rPr>
        <w:t xml:space="preserve"> </w:t>
      </w:r>
      <w:r w:rsidR="001E591E" w:rsidRPr="00946255">
        <w:rPr>
          <w:rFonts w:eastAsia="標楷體" w:hint="eastAsia"/>
          <w:color w:val="000000"/>
          <w:szCs w:val="24"/>
        </w:rPr>
        <w:t>黃</w:t>
      </w:r>
      <w:r w:rsidRPr="00946255">
        <w:rPr>
          <w:rFonts w:eastAsia="標楷體" w:hint="eastAsia"/>
          <w:color w:val="000000"/>
          <w:szCs w:val="24"/>
        </w:rPr>
        <w:t>小姐</w:t>
      </w:r>
    </w:p>
    <w:p w:rsidR="00817F18" w:rsidRPr="00946255" w:rsidRDefault="00817F18" w:rsidP="00817F18">
      <w:pPr>
        <w:ind w:leftChars="100" w:left="965" w:hangingChars="302" w:hanging="725"/>
        <w:rPr>
          <w:rFonts w:eastAsia="標楷體"/>
          <w:szCs w:val="24"/>
        </w:rPr>
      </w:pPr>
      <w:r w:rsidRPr="00946255">
        <w:rPr>
          <w:rFonts w:eastAsia="標楷體" w:hint="eastAsia"/>
          <w:szCs w:val="24"/>
        </w:rPr>
        <w:t>信箱：</w:t>
      </w:r>
      <w:bookmarkStart w:id="0" w:name="_Hlk129097560"/>
      <w:r w:rsidR="001E591E" w:rsidRPr="00946255">
        <w:rPr>
          <w:rFonts w:eastAsia="標楷體"/>
          <w:szCs w:val="24"/>
        </w:rPr>
        <w:t>CAPT31976906@gmail.com</w:t>
      </w:r>
      <w:bookmarkEnd w:id="0"/>
    </w:p>
    <w:p w:rsidR="00817F18" w:rsidRPr="00946255" w:rsidRDefault="00817F18" w:rsidP="00817F18">
      <w:pPr>
        <w:ind w:leftChars="100" w:left="965" w:hangingChars="302" w:hanging="725"/>
        <w:rPr>
          <w:rFonts w:eastAsia="標楷體"/>
          <w:color w:val="000000"/>
          <w:szCs w:val="24"/>
        </w:rPr>
      </w:pPr>
    </w:p>
    <w:p w:rsidR="00817F18" w:rsidRDefault="00817F18" w:rsidP="00817F18">
      <w:pPr>
        <w:autoSpaceDE w:val="0"/>
        <w:autoSpaceDN w:val="0"/>
        <w:adjustRightInd w:val="0"/>
        <w:rPr>
          <w:rFonts w:eastAsia="標楷體"/>
          <w:b/>
          <w:bCs/>
          <w:kern w:val="52"/>
          <w:sz w:val="32"/>
          <w:szCs w:val="32"/>
        </w:rPr>
      </w:pPr>
    </w:p>
    <w:p w:rsidR="00817F18" w:rsidRPr="00661296" w:rsidRDefault="00817F18" w:rsidP="00817F18">
      <w:pPr>
        <w:pStyle w:val="2"/>
        <w:spacing w:after="0" w:line="24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661296">
        <w:rPr>
          <w:rFonts w:eastAsia="標楷體" w:hint="eastAsia"/>
          <w:b/>
          <w:sz w:val="28"/>
          <w:szCs w:val="28"/>
        </w:rPr>
        <w:lastRenderedPageBreak/>
        <w:t>論文摘要撰寫格式</w:t>
      </w:r>
    </w:p>
    <w:p w:rsidR="00817F18" w:rsidRPr="00A40CD9" w:rsidRDefault="00817F18" w:rsidP="00817F18">
      <w:pPr>
        <w:jc w:val="center"/>
        <w:rPr>
          <w:rFonts w:eastAsia="標楷體"/>
          <w:bCs/>
        </w:rPr>
      </w:pPr>
    </w:p>
    <w:p w:rsidR="00817F18" w:rsidRPr="00661296" w:rsidRDefault="00570267" w:rsidP="00817F18">
      <w:pPr>
        <w:snapToGrid w:val="0"/>
        <w:jc w:val="center"/>
        <w:rPr>
          <w:rFonts w:eastAsia="標楷體"/>
          <w:b/>
          <w:vertAlign w:val="superscript"/>
        </w:rPr>
      </w:pPr>
      <w:r>
        <w:rPr>
          <w:rFonts w:eastAsia="標楷體" w:hint="eastAsia"/>
          <w:b/>
          <w:bCs/>
        </w:rPr>
        <w:t>王</w:t>
      </w:r>
      <w:r w:rsidR="00817F18">
        <w:rPr>
          <w:rFonts w:eastAsia="標楷體" w:hint="eastAsia"/>
          <w:b/>
          <w:bCs/>
        </w:rPr>
        <w:t>小</w:t>
      </w:r>
      <w:r>
        <w:rPr>
          <w:rFonts w:eastAsia="標楷體" w:hint="eastAsia"/>
          <w:b/>
          <w:bCs/>
        </w:rPr>
        <w:t>明</w:t>
      </w:r>
      <w:r w:rsidR="00817F18" w:rsidRPr="00661296">
        <w:rPr>
          <w:rFonts w:eastAsia="標楷體"/>
          <w:b/>
          <w:vertAlign w:val="superscript"/>
        </w:rPr>
        <w:t>1</w:t>
      </w:r>
      <w:r w:rsidR="00817F18" w:rsidRPr="00661296">
        <w:rPr>
          <w:rFonts w:eastAsia="標楷體"/>
          <w:b/>
          <w:bCs/>
        </w:rPr>
        <w:t xml:space="preserve"> </w:t>
      </w:r>
      <w:r w:rsidR="00817F18">
        <w:rPr>
          <w:rFonts w:eastAsia="標楷體" w:hint="eastAsia"/>
          <w:b/>
          <w:bCs/>
        </w:rPr>
        <w:t xml:space="preserve"> </w:t>
      </w:r>
      <w:r w:rsidR="00817F18" w:rsidRPr="00661296"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>林小華</w:t>
      </w:r>
      <w:r w:rsidR="00817F18" w:rsidRPr="00661296">
        <w:rPr>
          <w:rFonts w:eastAsia="標楷體"/>
          <w:b/>
          <w:vertAlign w:val="superscript"/>
        </w:rPr>
        <w:t>2</w:t>
      </w:r>
    </w:p>
    <w:p w:rsidR="00817F18" w:rsidRPr="00A40CD9" w:rsidRDefault="00817F18" w:rsidP="00817F18">
      <w:pPr>
        <w:jc w:val="center"/>
        <w:rPr>
          <w:rFonts w:eastAsia="標楷體"/>
          <w:bCs/>
        </w:rPr>
      </w:pPr>
    </w:p>
    <w:p w:rsidR="00817F18" w:rsidRPr="00A40CD9" w:rsidRDefault="00817F18" w:rsidP="00817F18">
      <w:pPr>
        <w:jc w:val="center"/>
        <w:rPr>
          <w:rFonts w:eastAsia="標楷體"/>
          <w:b/>
          <w:bCs/>
          <w:sz w:val="28"/>
          <w:szCs w:val="28"/>
        </w:rPr>
      </w:pPr>
      <w:r w:rsidRPr="00A40CD9">
        <w:rPr>
          <w:rFonts w:eastAsia="標楷體"/>
          <w:b/>
          <w:bCs/>
          <w:sz w:val="28"/>
          <w:szCs w:val="28"/>
        </w:rPr>
        <w:t>摘要</w:t>
      </w:r>
    </w:p>
    <w:p w:rsidR="00817F18" w:rsidRPr="00444E6B" w:rsidRDefault="00817F18" w:rsidP="00817F18">
      <w:pPr>
        <w:ind w:firstLineChars="200" w:firstLine="480"/>
        <w:jc w:val="both"/>
        <w:rPr>
          <w:rFonts w:ascii="Times New Roman" w:eastAsia="標楷體" w:hAnsi="Times New Roman"/>
        </w:rPr>
      </w:pPr>
      <w:r w:rsidRPr="00444E6B">
        <w:rPr>
          <w:rFonts w:ascii="Times New Roman" w:eastAsia="標楷體" w:hAnsi="Times New Roman"/>
          <w:bCs/>
        </w:rPr>
        <w:t>本文將說明</w:t>
      </w:r>
      <w:r w:rsidRPr="00444E6B">
        <w:rPr>
          <w:rFonts w:ascii="Times New Roman" w:eastAsia="標楷體" w:hAnsi="Times New Roman" w:hint="eastAsia"/>
          <w:bCs/>
        </w:rPr>
        <w:t>本</w:t>
      </w:r>
      <w:r w:rsidRPr="00444E6B">
        <w:rPr>
          <w:rFonts w:ascii="Times New Roman" w:eastAsia="標楷體" w:hAnsi="Times New Roman"/>
          <w:bCs/>
        </w:rPr>
        <w:t>研討會</w:t>
      </w:r>
      <w:r w:rsidRPr="00444E6B">
        <w:rPr>
          <w:rFonts w:ascii="Times New Roman" w:eastAsia="標楷體" w:hAnsi="Times New Roman" w:hint="eastAsia"/>
          <w:bCs/>
        </w:rPr>
        <w:t>投稿論文摘要的撰寫</w:t>
      </w:r>
      <w:r w:rsidRPr="00444E6B">
        <w:rPr>
          <w:rFonts w:ascii="Times New Roman" w:eastAsia="標楷體" w:hAnsi="Times New Roman"/>
          <w:bCs/>
        </w:rPr>
        <w:t>格式</w:t>
      </w:r>
      <w:r w:rsidRPr="00444E6B">
        <w:rPr>
          <w:rFonts w:ascii="Times New Roman" w:eastAsia="標楷體" w:hAnsi="Times New Roman" w:hint="eastAsia"/>
          <w:bCs/>
        </w:rPr>
        <w:t>，請依此格式進行撰寫及編排。</w:t>
      </w:r>
      <w:r w:rsidRPr="00444E6B">
        <w:rPr>
          <w:rFonts w:ascii="Times New Roman" w:eastAsia="標楷體" w:hAnsi="Times New Roman" w:hint="eastAsia"/>
          <w:bCs/>
        </w:rPr>
        <w:t>20</w:t>
      </w:r>
      <w:r w:rsidR="00870E52">
        <w:rPr>
          <w:rFonts w:ascii="Times New Roman" w:eastAsia="標楷體" w:hAnsi="Times New Roman" w:hint="eastAsia"/>
          <w:bCs/>
        </w:rPr>
        <w:t>23</w:t>
      </w:r>
      <w:r w:rsidRPr="00444E6B">
        <w:rPr>
          <w:rFonts w:ascii="Times New Roman" w:eastAsia="標楷體" w:hAnsi="Times New Roman" w:hint="eastAsia"/>
        </w:rPr>
        <w:t>年</w:t>
      </w:r>
      <w:r w:rsidR="007818B2">
        <w:rPr>
          <w:rFonts w:ascii="Times New Roman" w:eastAsia="標楷體" w:hAnsi="Times New Roman" w:hint="eastAsia"/>
        </w:rPr>
        <w:t>5</w:t>
      </w:r>
      <w:r w:rsidRPr="00444E6B">
        <w:rPr>
          <w:rFonts w:ascii="Times New Roman" w:eastAsia="標楷體" w:hAnsi="Times New Roman" w:hint="eastAsia"/>
        </w:rPr>
        <w:t>月</w:t>
      </w:r>
      <w:r w:rsidR="007818B2">
        <w:rPr>
          <w:rFonts w:ascii="Times New Roman" w:eastAsia="標楷體" w:hAnsi="Times New Roman" w:hint="eastAsia"/>
        </w:rPr>
        <w:t>22</w:t>
      </w:r>
      <w:bookmarkStart w:id="1" w:name="_GoBack"/>
      <w:bookmarkEnd w:id="1"/>
      <w:r w:rsidRPr="00444E6B">
        <w:rPr>
          <w:rFonts w:ascii="Times New Roman" w:eastAsia="標楷體" w:hAnsi="Times New Roman"/>
        </w:rPr>
        <w:t>日為論文</w:t>
      </w:r>
      <w:r w:rsidRPr="00444E6B">
        <w:rPr>
          <w:rFonts w:ascii="Times New Roman" w:eastAsia="標楷體" w:hAnsi="Times New Roman" w:hint="eastAsia"/>
        </w:rPr>
        <w:t>摘要</w:t>
      </w:r>
      <w:r w:rsidRPr="00444E6B">
        <w:rPr>
          <w:rFonts w:ascii="Times New Roman" w:eastAsia="標楷體" w:hAnsi="Times New Roman"/>
        </w:rPr>
        <w:t>的投稿</w:t>
      </w:r>
      <w:r w:rsidRPr="00444E6B">
        <w:rPr>
          <w:rFonts w:ascii="Times New Roman" w:eastAsia="標楷體" w:hAnsi="Times New Roman" w:hint="eastAsia"/>
        </w:rPr>
        <w:t>截稿日，請於期限內投遞</w:t>
      </w:r>
      <w:r w:rsidRPr="00444E6B">
        <w:rPr>
          <w:rFonts w:ascii="Times New Roman" w:eastAsia="標楷體" w:hAnsi="Times New Roman"/>
        </w:rPr>
        <w:t>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  <w:bCs/>
        </w:rPr>
      </w:pPr>
      <w:r w:rsidRPr="00444E6B">
        <w:rPr>
          <w:rFonts w:ascii="Times New Roman" w:eastAsia="標楷體" w:hAnsi="Times New Roman" w:hint="eastAsia"/>
          <w:bCs/>
        </w:rPr>
        <w:t>一律以</w:t>
      </w:r>
      <w:r w:rsidRPr="00444E6B">
        <w:rPr>
          <w:rFonts w:ascii="Times New Roman" w:eastAsia="標楷體" w:hAnsi="Times New Roman"/>
          <w:bCs/>
        </w:rPr>
        <w:t>A</w:t>
      </w:r>
      <w:r w:rsidRPr="00444E6B">
        <w:rPr>
          <w:rFonts w:ascii="Times New Roman" w:eastAsia="標楷體" w:hAnsi="Times New Roman" w:hint="eastAsia"/>
          <w:bCs/>
        </w:rPr>
        <w:t>4</w:t>
      </w:r>
      <w:r w:rsidRPr="00444E6B">
        <w:rPr>
          <w:rFonts w:ascii="Times New Roman" w:eastAsia="標楷體" w:hAnsi="Times New Roman" w:hint="eastAsia"/>
          <w:bCs/>
        </w:rPr>
        <w:t>大小電腦打字。中文字型為標楷體，英文字型與數字為</w:t>
      </w:r>
      <w:r w:rsidRPr="00444E6B">
        <w:rPr>
          <w:rFonts w:ascii="Times New Roman" w:eastAsia="標楷體" w:hAnsi="Times New Roman" w:hint="eastAsia"/>
          <w:bCs/>
        </w:rPr>
        <w:t>Times New Roman</w:t>
      </w:r>
      <w:r w:rsidRPr="00444E6B">
        <w:rPr>
          <w:rFonts w:ascii="Times New Roman" w:eastAsia="標楷體" w:hAnsi="Times New Roman" w:hint="eastAsia"/>
          <w:bCs/>
        </w:rPr>
        <w:t>。論文摘要以</w:t>
      </w:r>
      <w:r w:rsidR="00870E52">
        <w:rPr>
          <w:rFonts w:ascii="Times New Roman" w:eastAsia="標楷體" w:hAnsi="Times New Roman" w:hint="eastAsia"/>
          <w:bCs/>
        </w:rPr>
        <w:t>800</w:t>
      </w:r>
      <w:r w:rsidR="001E591E">
        <w:rPr>
          <w:rFonts w:ascii="Times New Roman" w:eastAsia="標楷體" w:hAnsi="Times New Roman" w:hint="eastAsia"/>
          <w:bCs/>
        </w:rPr>
        <w:t>至</w:t>
      </w:r>
      <w:r w:rsidRPr="00444E6B">
        <w:rPr>
          <w:rFonts w:ascii="Times New Roman" w:eastAsia="標楷體" w:hAnsi="Times New Roman" w:hint="eastAsia"/>
          <w:bCs/>
        </w:rPr>
        <w:t>1,000</w:t>
      </w:r>
      <w:r w:rsidRPr="00444E6B">
        <w:rPr>
          <w:rFonts w:ascii="Times New Roman" w:eastAsia="標楷體" w:hAnsi="Times New Roman" w:hint="eastAsia"/>
          <w:bCs/>
        </w:rPr>
        <w:t>字為原則，經排版後最多不得超過</w:t>
      </w:r>
      <w:r w:rsidRPr="00444E6B">
        <w:rPr>
          <w:rFonts w:ascii="Times New Roman" w:eastAsia="標楷體" w:hAnsi="Times New Roman" w:hint="eastAsia"/>
          <w:bCs/>
        </w:rPr>
        <w:t>2</w:t>
      </w:r>
      <w:r w:rsidRPr="00444E6B">
        <w:rPr>
          <w:rFonts w:ascii="Times New Roman" w:eastAsia="標楷體" w:hAnsi="Times New Roman" w:hint="eastAsia"/>
          <w:bCs/>
        </w:rPr>
        <w:t>頁</w:t>
      </w:r>
      <w:r w:rsidRPr="00444E6B">
        <w:rPr>
          <w:rFonts w:ascii="Times New Roman" w:eastAsia="標楷體" w:hAnsi="Times New Roman"/>
          <w:bCs/>
        </w:rPr>
        <w:t>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  <w:bCs/>
        </w:rPr>
      </w:pPr>
      <w:r w:rsidRPr="00444E6B">
        <w:rPr>
          <w:rFonts w:ascii="Times New Roman" w:eastAsia="標楷體" w:hAnsi="Times New Roman"/>
        </w:rPr>
        <w:t>作者部分包含姓名</w:t>
      </w:r>
      <w:r w:rsidRPr="00444E6B">
        <w:rPr>
          <w:rFonts w:ascii="Times New Roman" w:eastAsia="標楷體" w:hAnsi="Times New Roman" w:hint="eastAsia"/>
        </w:rPr>
        <w:t>、服務</w:t>
      </w:r>
      <w:r w:rsidRPr="00444E6B">
        <w:rPr>
          <w:rFonts w:ascii="Times New Roman" w:eastAsia="標楷體" w:hAnsi="Times New Roman"/>
        </w:rPr>
        <w:t>機關</w:t>
      </w:r>
      <w:r w:rsidRPr="00444E6B">
        <w:rPr>
          <w:rFonts w:ascii="Times New Roman" w:eastAsia="標楷體" w:hAnsi="Times New Roman" w:hint="eastAsia"/>
        </w:rPr>
        <w:t>與職稱</w:t>
      </w:r>
      <w:r w:rsidRPr="00444E6B">
        <w:rPr>
          <w:rFonts w:ascii="Times New Roman" w:eastAsia="標楷體" w:hAnsi="Times New Roman"/>
        </w:rPr>
        <w:t>，</w:t>
      </w:r>
      <w:proofErr w:type="gramStart"/>
      <w:r w:rsidRPr="00444E6B">
        <w:rPr>
          <w:rFonts w:ascii="Times New Roman" w:eastAsia="標楷體" w:hAnsi="Times New Roman"/>
        </w:rPr>
        <w:t>字型均為</w:t>
      </w:r>
      <w:proofErr w:type="gramEnd"/>
      <w:r w:rsidRPr="00444E6B">
        <w:rPr>
          <w:rFonts w:ascii="Times New Roman" w:eastAsia="標楷體" w:hAnsi="Times New Roman"/>
        </w:rPr>
        <w:t>1</w:t>
      </w:r>
      <w:r w:rsidRPr="00444E6B">
        <w:rPr>
          <w:rFonts w:ascii="Times New Roman" w:eastAsia="標楷體" w:hAnsi="Times New Roman" w:hint="eastAsia"/>
        </w:rPr>
        <w:t>2pt</w:t>
      </w:r>
      <w:proofErr w:type="gramStart"/>
      <w:r w:rsidRPr="00444E6B">
        <w:rPr>
          <w:rFonts w:ascii="Times New Roman" w:eastAsia="標楷體" w:hAnsi="Times New Roman"/>
        </w:rPr>
        <w:t>標楷體亦置</w:t>
      </w:r>
      <w:proofErr w:type="gramEnd"/>
      <w:r w:rsidRPr="00444E6B">
        <w:rPr>
          <w:rFonts w:ascii="Times New Roman" w:eastAsia="標楷體" w:hAnsi="Times New Roman"/>
        </w:rPr>
        <w:t>中，均採單行間距。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</w:rPr>
      </w:pPr>
    </w:p>
    <w:p w:rsidR="00817F18" w:rsidRPr="00444E6B" w:rsidRDefault="00817F18" w:rsidP="00817F18">
      <w:pPr>
        <w:jc w:val="both"/>
        <w:rPr>
          <w:rFonts w:ascii="Times New Roman" w:eastAsia="標楷體" w:hAnsi="Times New Roman"/>
        </w:rPr>
      </w:pPr>
      <w:r w:rsidRPr="00444E6B">
        <w:rPr>
          <w:rFonts w:ascii="Times New Roman" w:eastAsia="標楷體" w:hAnsi="Times New Roman" w:hint="eastAsia"/>
        </w:rPr>
        <w:t>關鍵字：</w:t>
      </w:r>
      <w:r w:rsidRPr="00444E6B">
        <w:rPr>
          <w:rFonts w:ascii="Times New Roman" w:eastAsia="標楷體" w:hAnsi="Times New Roman"/>
          <w:bCs/>
        </w:rPr>
        <w:t>研討會</w:t>
      </w:r>
      <w:r w:rsidRPr="00444E6B">
        <w:rPr>
          <w:rFonts w:ascii="Times New Roman" w:eastAsia="標楷體" w:hAnsi="Times New Roman" w:hint="eastAsia"/>
        </w:rPr>
        <w:t>、</w:t>
      </w:r>
      <w:r w:rsidRPr="00444E6B">
        <w:rPr>
          <w:rFonts w:ascii="Times New Roman" w:eastAsia="標楷體" w:hAnsi="Times New Roman"/>
          <w:bCs/>
        </w:rPr>
        <w:t>格式</w:t>
      </w:r>
      <w:r w:rsidRPr="00444E6B">
        <w:rPr>
          <w:rFonts w:ascii="Times New Roman" w:eastAsia="標楷體" w:hAnsi="Times New Roman" w:hint="eastAsia"/>
        </w:rPr>
        <w:t>、</w:t>
      </w:r>
      <w:r w:rsidRPr="00444E6B">
        <w:rPr>
          <w:rFonts w:ascii="Times New Roman" w:eastAsia="標楷體" w:hAnsi="Times New Roman" w:hint="eastAsia"/>
          <w:bCs/>
        </w:rPr>
        <w:t>摘要</w:t>
      </w:r>
    </w:p>
    <w:p w:rsidR="00817F18" w:rsidRPr="00444E6B" w:rsidRDefault="00817F18" w:rsidP="00817F18">
      <w:pPr>
        <w:adjustRightInd w:val="0"/>
        <w:snapToGrid w:val="0"/>
        <w:rPr>
          <w:rFonts w:ascii="Times New Roman" w:hAnsi="Times New Roman"/>
        </w:rPr>
      </w:pPr>
    </w:p>
    <w:p w:rsidR="00817F18" w:rsidRPr="00444E6B" w:rsidRDefault="00817F18" w:rsidP="00817F18">
      <w:pPr>
        <w:rPr>
          <w:rFonts w:ascii="Times New Roman" w:hAnsi="Times New Roman"/>
          <w:szCs w:val="28"/>
        </w:rPr>
      </w:pP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</w:rPr>
        <w:t>_____________________________________________________________________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vertAlign w:val="superscript"/>
        </w:rPr>
        <w:t>1</w:t>
      </w:r>
      <w:r w:rsidR="00570267">
        <w:rPr>
          <w:rFonts w:eastAsia="標楷體" w:hint="eastAsia"/>
          <w:b w:val="0"/>
          <w:bCs/>
        </w:rPr>
        <w:t>王</w:t>
      </w:r>
      <w:r w:rsidRPr="00444E6B">
        <w:rPr>
          <w:rFonts w:eastAsia="標楷體" w:hint="eastAsia"/>
          <w:b w:val="0"/>
          <w:bCs/>
        </w:rPr>
        <w:t>小</w:t>
      </w:r>
      <w:r w:rsidR="00570267">
        <w:rPr>
          <w:rFonts w:eastAsia="標楷體" w:hint="eastAsia"/>
          <w:b w:val="0"/>
          <w:bCs/>
        </w:rPr>
        <w:t>明</w:t>
      </w:r>
      <w:r w:rsidRPr="00444E6B">
        <w:rPr>
          <w:rFonts w:eastAsia="標楷體"/>
          <w:b w:val="0"/>
          <w:color w:val="auto"/>
          <w:szCs w:val="24"/>
        </w:rPr>
        <w:t>，</w:t>
      </w:r>
      <w:r w:rsidRPr="00444E6B">
        <w:rPr>
          <w:rFonts w:eastAsia="標楷體" w:hint="eastAsia"/>
          <w:b w:val="0"/>
          <w:color w:val="auto"/>
          <w:szCs w:val="24"/>
        </w:rPr>
        <w:t>國立</w:t>
      </w:r>
      <w:proofErr w:type="gramStart"/>
      <w:r w:rsidRPr="00444E6B">
        <w:rPr>
          <w:rFonts w:eastAsia="標楷體" w:hint="eastAsia"/>
          <w:b w:val="0"/>
          <w:color w:val="auto"/>
          <w:szCs w:val="24"/>
        </w:rPr>
        <w:t>臺</w:t>
      </w:r>
      <w:proofErr w:type="gramEnd"/>
      <w:r w:rsidR="00570267">
        <w:rPr>
          <w:rFonts w:eastAsia="標楷體" w:hint="eastAsia"/>
          <w:b w:val="0"/>
          <w:color w:val="auto"/>
          <w:szCs w:val="24"/>
        </w:rPr>
        <w:t>南</w:t>
      </w:r>
      <w:r w:rsidRPr="00444E6B">
        <w:rPr>
          <w:rFonts w:eastAsia="標楷體" w:hint="eastAsia"/>
          <w:b w:val="0"/>
          <w:color w:val="auto"/>
          <w:szCs w:val="24"/>
        </w:rPr>
        <w:t>大學教育</w:t>
      </w:r>
      <w:r w:rsidR="00570267">
        <w:rPr>
          <w:rFonts w:eastAsia="標楷體" w:hint="eastAsia"/>
          <w:b w:val="0"/>
          <w:color w:val="auto"/>
          <w:szCs w:val="24"/>
        </w:rPr>
        <w:t>學系</w:t>
      </w:r>
      <w:r w:rsidRPr="00444E6B">
        <w:rPr>
          <w:rFonts w:eastAsia="標楷體" w:hint="eastAsia"/>
          <w:b w:val="0"/>
          <w:color w:val="auto"/>
          <w:szCs w:val="24"/>
        </w:rPr>
        <w:t>教授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  <w:lang w:val="zh-TW"/>
        </w:rPr>
        <w:t>電子郵件</w:t>
      </w:r>
      <w:r w:rsidRPr="00444E6B">
        <w:rPr>
          <w:rFonts w:eastAsia="標楷體"/>
          <w:b w:val="0"/>
          <w:color w:val="auto"/>
          <w:szCs w:val="24"/>
        </w:rPr>
        <w:t>：</w:t>
      </w:r>
      <w:r w:rsidRPr="00444E6B">
        <w:rPr>
          <w:rFonts w:eastAsia="標楷體"/>
          <w:b w:val="0"/>
          <w:color w:val="auto"/>
          <w:szCs w:val="24"/>
        </w:rPr>
        <w:t>111@</w:t>
      </w:r>
      <w:r w:rsidRPr="00444E6B">
        <w:rPr>
          <w:rFonts w:eastAsia="標楷體" w:hint="eastAsia"/>
          <w:b w:val="0"/>
          <w:color w:val="auto"/>
          <w:szCs w:val="24"/>
        </w:rPr>
        <w:t>mail.n</w:t>
      </w:r>
      <w:r w:rsidR="00570267">
        <w:rPr>
          <w:rFonts w:eastAsia="標楷體" w:hint="eastAsia"/>
          <w:b w:val="0"/>
          <w:color w:val="auto"/>
          <w:szCs w:val="24"/>
        </w:rPr>
        <w:t>u</w:t>
      </w:r>
      <w:r w:rsidR="00570267">
        <w:rPr>
          <w:rFonts w:eastAsia="標楷體"/>
          <w:b w:val="0"/>
          <w:color w:val="auto"/>
          <w:szCs w:val="24"/>
        </w:rPr>
        <w:t>tn</w:t>
      </w:r>
      <w:r w:rsidRPr="00444E6B">
        <w:rPr>
          <w:rFonts w:eastAsia="標楷體"/>
          <w:b w:val="0"/>
          <w:color w:val="auto"/>
          <w:szCs w:val="24"/>
        </w:rPr>
        <w:t>.edu.tw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vertAlign w:val="superscript"/>
        </w:rPr>
        <w:t>2</w:t>
      </w:r>
      <w:r w:rsidR="00570267">
        <w:rPr>
          <w:rFonts w:eastAsia="標楷體" w:hint="eastAsia"/>
          <w:b w:val="0"/>
          <w:bCs/>
        </w:rPr>
        <w:t>林小華</w:t>
      </w:r>
      <w:r w:rsidRPr="00444E6B">
        <w:rPr>
          <w:rFonts w:eastAsia="標楷體"/>
          <w:b w:val="0"/>
          <w:color w:val="auto"/>
          <w:szCs w:val="24"/>
        </w:rPr>
        <w:t>，</w:t>
      </w:r>
      <w:r w:rsidRPr="00444E6B">
        <w:rPr>
          <w:rFonts w:eastAsia="標楷體" w:hint="eastAsia"/>
          <w:b w:val="0"/>
          <w:color w:val="auto"/>
          <w:szCs w:val="24"/>
        </w:rPr>
        <w:t>國立</w:t>
      </w:r>
      <w:proofErr w:type="gramStart"/>
      <w:r w:rsidRPr="00444E6B">
        <w:rPr>
          <w:rFonts w:eastAsia="標楷體" w:hint="eastAsia"/>
          <w:b w:val="0"/>
          <w:color w:val="auto"/>
          <w:szCs w:val="24"/>
        </w:rPr>
        <w:t>臺</w:t>
      </w:r>
      <w:proofErr w:type="gramEnd"/>
      <w:r w:rsidR="00570267">
        <w:rPr>
          <w:rFonts w:eastAsia="標楷體" w:hint="eastAsia"/>
          <w:b w:val="0"/>
          <w:color w:val="auto"/>
          <w:szCs w:val="24"/>
        </w:rPr>
        <w:t>南</w:t>
      </w:r>
      <w:r w:rsidRPr="00444E6B">
        <w:rPr>
          <w:rFonts w:eastAsia="標楷體" w:hint="eastAsia"/>
          <w:b w:val="0"/>
          <w:color w:val="auto"/>
          <w:szCs w:val="24"/>
        </w:rPr>
        <w:t>大學教育</w:t>
      </w:r>
      <w:r w:rsidR="00570267">
        <w:rPr>
          <w:rFonts w:eastAsia="標楷體" w:hint="eastAsia"/>
          <w:b w:val="0"/>
          <w:color w:val="auto"/>
          <w:szCs w:val="24"/>
        </w:rPr>
        <w:t>學系數位評量與數據分析碩士班</w:t>
      </w:r>
      <w:r w:rsidRPr="00444E6B">
        <w:rPr>
          <w:rFonts w:eastAsia="標楷體" w:hint="eastAsia"/>
          <w:b w:val="0"/>
          <w:color w:val="auto"/>
          <w:szCs w:val="24"/>
        </w:rPr>
        <w:t>碩士生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  <w:lang w:val="zh-TW"/>
        </w:rPr>
        <w:t>電子郵件</w:t>
      </w:r>
      <w:r w:rsidRPr="00444E6B">
        <w:rPr>
          <w:rFonts w:eastAsia="標楷體"/>
          <w:b w:val="0"/>
          <w:color w:val="auto"/>
          <w:szCs w:val="24"/>
        </w:rPr>
        <w:t>：</w:t>
      </w:r>
      <w:r w:rsidRPr="00444E6B">
        <w:rPr>
          <w:rFonts w:eastAsia="標楷體"/>
          <w:b w:val="0"/>
          <w:color w:val="auto"/>
          <w:szCs w:val="24"/>
        </w:rPr>
        <w:t>123@</w:t>
      </w:r>
      <w:r w:rsidRPr="00444E6B">
        <w:rPr>
          <w:rFonts w:eastAsia="標楷體" w:hint="eastAsia"/>
          <w:b w:val="0"/>
          <w:color w:val="auto"/>
          <w:szCs w:val="24"/>
        </w:rPr>
        <w:t>mail.n</w:t>
      </w:r>
      <w:r w:rsidR="00570267">
        <w:rPr>
          <w:rFonts w:eastAsia="標楷體"/>
          <w:b w:val="0"/>
          <w:color w:val="auto"/>
          <w:szCs w:val="24"/>
        </w:rPr>
        <w:t>utn</w:t>
      </w:r>
      <w:r w:rsidRPr="00444E6B">
        <w:rPr>
          <w:rFonts w:eastAsia="標楷體"/>
          <w:b w:val="0"/>
          <w:color w:val="auto"/>
          <w:szCs w:val="24"/>
        </w:rPr>
        <w:t>.edu.tw</w:t>
      </w:r>
    </w:p>
    <w:p w:rsidR="00817F18" w:rsidRPr="00E90179" w:rsidRDefault="00817F18" w:rsidP="00817F18">
      <w:pPr>
        <w:jc w:val="center"/>
        <w:rPr>
          <w:rFonts w:eastAsia="標楷體"/>
          <w:b/>
          <w:sz w:val="32"/>
        </w:rPr>
      </w:pPr>
      <w:r>
        <w:rPr>
          <w:rFonts w:eastAsia="標楷體"/>
          <w:szCs w:val="28"/>
        </w:rPr>
        <w:br w:type="page"/>
      </w:r>
      <w:r>
        <w:rPr>
          <w:rFonts w:eastAsia="標楷體" w:hint="eastAsia"/>
          <w:b/>
          <w:sz w:val="32"/>
        </w:rPr>
        <w:lastRenderedPageBreak/>
        <w:t>個人</w:t>
      </w:r>
      <w:r w:rsidRPr="00E90179">
        <w:rPr>
          <w:rFonts w:eastAsia="標楷體" w:hint="eastAsia"/>
          <w:b/>
          <w:sz w:val="32"/>
        </w:rPr>
        <w:t>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722"/>
        <w:gridCol w:w="147"/>
        <w:gridCol w:w="754"/>
        <w:gridCol w:w="3116"/>
      </w:tblGrid>
      <w:tr w:rsidR="00817F18" w:rsidRPr="00A40CD9" w:rsidTr="004C2CD1">
        <w:trPr>
          <w:jc w:val="center"/>
        </w:trPr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論文題目：</w:t>
            </w:r>
          </w:p>
        </w:tc>
      </w:tr>
      <w:tr w:rsidR="00817F18" w:rsidRPr="00A40CD9" w:rsidTr="004C2CD1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17F18" w:rsidRDefault="00817F18" w:rsidP="004C2CD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投稿子題：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心理測驗理論與技術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信息科技與測驗發展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教育測驗新進展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proofErr w:type="gramStart"/>
            <w:r w:rsidR="00570267" w:rsidRPr="00570267">
              <w:rPr>
                <w:rFonts w:eastAsia="標楷體" w:hint="eastAsia"/>
                <w:sz w:val="20"/>
              </w:rPr>
              <w:t>人事測評理論</w:t>
            </w:r>
            <w:proofErr w:type="gramEnd"/>
            <w:r w:rsidR="00570267" w:rsidRPr="00570267">
              <w:rPr>
                <w:rFonts w:eastAsia="標楷體" w:hint="eastAsia"/>
                <w:sz w:val="20"/>
              </w:rPr>
              <w:t>與技術</w:t>
            </w:r>
          </w:p>
          <w:p w:rsidR="00817F18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臨床諮詢中的心理測驗</w:t>
            </w:r>
          </w:p>
          <w:p w:rsidR="00570267" w:rsidRDefault="00570267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發展性診斷</w:t>
            </w:r>
            <w:proofErr w:type="gramStart"/>
            <w:r w:rsidRPr="00570267">
              <w:rPr>
                <w:rFonts w:eastAsia="標楷體" w:hint="eastAsia"/>
                <w:sz w:val="20"/>
              </w:rPr>
              <w:t>與測評</w:t>
            </w:r>
            <w:proofErr w:type="gramEnd"/>
          </w:p>
          <w:p w:rsidR="00570267" w:rsidRDefault="00570267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統計模型新進展</w:t>
            </w:r>
          </w:p>
          <w:p w:rsidR="00570267" w:rsidRPr="00AF3A64" w:rsidRDefault="00570267" w:rsidP="004C2CD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ChatGPT</w:t>
            </w:r>
            <w:r w:rsidRPr="00570267">
              <w:rPr>
                <w:rFonts w:eastAsia="標楷體" w:hint="eastAsia"/>
                <w:sz w:val="20"/>
              </w:rPr>
              <w:t>與教育測驗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投稿類別：</w:t>
            </w:r>
            <w:r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口頭</w:t>
            </w:r>
            <w:r w:rsidRPr="00A40CD9">
              <w:rPr>
                <w:rFonts w:eastAsia="標楷體" w:hint="eastAsia"/>
              </w:rPr>
              <w:t>論文</w:t>
            </w:r>
            <w:r>
              <w:rPr>
                <w:rFonts w:eastAsia="標楷體" w:hint="eastAsia"/>
              </w:rPr>
              <w:br/>
            </w:r>
            <w:r>
              <w:rPr>
                <w:rFonts w:ascii="新細明體" w:hAnsi="新細明體" w:hint="eastAsia"/>
                <w:sz w:val="20"/>
              </w:rPr>
              <w:t>□</w:t>
            </w:r>
            <w:r w:rsidRPr="00A40CD9">
              <w:rPr>
                <w:rFonts w:eastAsia="標楷體" w:hint="eastAsia"/>
              </w:rPr>
              <w:t>海報論文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撰稿者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proofErr w:type="gramStart"/>
            <w:r w:rsidRPr="00A40CD9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作者二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撰稿者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r>
              <w:rPr>
                <w:rFonts w:eastAsia="標楷體" w:hint="eastAsia"/>
              </w:rPr>
              <w:t>四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2110A3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通訊地址</w:t>
            </w:r>
            <w:r>
              <w:rPr>
                <w:rFonts w:eastAsia="標楷體" w:hint="eastAsia"/>
              </w:rPr>
              <w:br/>
            </w:r>
            <w:r w:rsidRPr="00A40CD9">
              <w:rPr>
                <w:rFonts w:eastAsia="標楷體" w:hint="eastAsia"/>
                <w:sz w:val="18"/>
              </w:rPr>
              <w:t>（含郵遞區號）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聯絡電話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（公）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（行動）</w:t>
            </w:r>
          </w:p>
        </w:tc>
      </w:tr>
      <w:tr w:rsidR="00817F18" w:rsidRPr="00A40CD9" w:rsidTr="004C2CD1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通訊信箱</w:t>
            </w:r>
            <w:r w:rsidRPr="00A40CD9">
              <w:rPr>
                <w:rFonts w:eastAsia="標楷體" w:hint="eastAsia"/>
              </w:rPr>
              <w:t>（</w:t>
            </w:r>
            <w:r w:rsidRPr="00A40CD9">
              <w:rPr>
                <w:rFonts w:eastAsia="標楷體"/>
              </w:rPr>
              <w:t>E-mail</w:t>
            </w:r>
            <w:r w:rsidRPr="00A40CD9">
              <w:rPr>
                <w:rFonts w:eastAsia="標楷體" w:hint="eastAsia"/>
              </w:rPr>
              <w:t>）</w:t>
            </w:r>
          </w:p>
        </w:tc>
        <w:tc>
          <w:tcPr>
            <w:tcW w:w="7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7F18" w:rsidRPr="00E9017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b/>
                <w:color w:val="FF0000"/>
              </w:rPr>
            </w:pPr>
            <w:r w:rsidRPr="00E90179">
              <w:rPr>
                <w:rFonts w:eastAsia="標楷體" w:hint="eastAsia"/>
                <w:b/>
                <w:color w:val="FF0000"/>
              </w:rPr>
              <w:t>*</w:t>
            </w:r>
            <w:proofErr w:type="gramStart"/>
            <w:r w:rsidRPr="00E90179">
              <w:rPr>
                <w:rFonts w:eastAsia="標楷體" w:hint="eastAsia"/>
                <w:b/>
                <w:color w:val="FF0000"/>
              </w:rPr>
              <w:t>必填</w:t>
            </w:r>
            <w:proofErr w:type="gramEnd"/>
          </w:p>
        </w:tc>
      </w:tr>
      <w:tr w:rsidR="00817F18" w:rsidRPr="00A40CD9" w:rsidTr="004C2CD1">
        <w:trPr>
          <w:jc w:val="center"/>
        </w:trPr>
        <w:tc>
          <w:tcPr>
            <w:tcW w:w="884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ind w:firstLineChars="2200" w:firstLine="5280"/>
              <w:rPr>
                <w:rFonts w:eastAsia="標楷體"/>
              </w:rPr>
            </w:pPr>
          </w:p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firstLineChars="2200" w:firstLine="5280"/>
              <w:rPr>
                <w:rFonts w:eastAsia="標楷體"/>
                <w:u w:val="single"/>
              </w:rPr>
            </w:pPr>
            <w:r w:rsidRPr="00A40CD9">
              <w:rPr>
                <w:rFonts w:eastAsia="標楷體" w:hint="eastAsia"/>
              </w:rPr>
              <w:t>作者簽名：</w:t>
            </w:r>
            <w:r w:rsidRPr="00A40CD9">
              <w:rPr>
                <w:rFonts w:eastAsia="標楷體"/>
              </w:rPr>
              <w:t xml:space="preserve"> </w:t>
            </w:r>
            <w:r w:rsidRPr="00A40CD9">
              <w:rPr>
                <w:rFonts w:eastAsia="標楷體"/>
                <w:u w:val="single"/>
              </w:rPr>
              <w:t xml:space="preserve">     </w:t>
            </w:r>
            <w:r w:rsidRPr="00A40CD9">
              <w:rPr>
                <w:rFonts w:eastAsia="標楷體" w:hint="eastAsia"/>
                <w:u w:val="single"/>
              </w:rPr>
              <w:t xml:space="preserve">   </w:t>
            </w:r>
            <w:r w:rsidRPr="00A40CD9">
              <w:rPr>
                <w:rFonts w:eastAsia="標楷體"/>
                <w:u w:val="single"/>
              </w:rPr>
              <w:t xml:space="preserve">         </w:t>
            </w:r>
          </w:p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firstLineChars="2200" w:firstLine="52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投稿日期：</w:t>
            </w:r>
            <w:r w:rsidRPr="00A40CD9">
              <w:rPr>
                <w:rFonts w:eastAsia="標楷體"/>
              </w:rPr>
              <w:t xml:space="preserve"> </w:t>
            </w:r>
            <w:r w:rsidRPr="00A40CD9">
              <w:rPr>
                <w:rFonts w:eastAsia="標楷體"/>
                <w:u w:val="single"/>
              </w:rPr>
              <w:t xml:space="preserve">     </w:t>
            </w:r>
            <w:r w:rsidRPr="00A40CD9">
              <w:rPr>
                <w:rFonts w:eastAsia="標楷體" w:hint="eastAsia"/>
                <w:u w:val="single"/>
              </w:rPr>
              <w:t xml:space="preserve">   </w:t>
            </w:r>
            <w:r w:rsidRPr="00A40CD9">
              <w:rPr>
                <w:rFonts w:eastAsia="標楷體"/>
                <w:u w:val="single"/>
              </w:rPr>
              <w:t xml:space="preserve">         </w:t>
            </w:r>
          </w:p>
        </w:tc>
      </w:tr>
    </w:tbl>
    <w:p w:rsidR="00817F18" w:rsidRPr="00B61E8B" w:rsidRDefault="00817F18" w:rsidP="00817F18">
      <w:pPr>
        <w:adjustRightInd w:val="0"/>
        <w:snapToGrid w:val="0"/>
        <w:rPr>
          <w:rFonts w:eastAsia="標楷體"/>
          <w:szCs w:val="28"/>
        </w:rPr>
      </w:pPr>
    </w:p>
    <w:p w:rsidR="00817F18" w:rsidRPr="00B46510" w:rsidRDefault="00817F18" w:rsidP="00817F18"/>
    <w:sectPr w:rsidR="00817F18" w:rsidRPr="00B46510" w:rsidSect="009462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44" w:rsidRDefault="00C34E44" w:rsidP="00E7383A">
      <w:r>
        <w:separator/>
      </w:r>
    </w:p>
  </w:endnote>
  <w:endnote w:type="continuationSeparator" w:id="0">
    <w:p w:rsidR="00C34E44" w:rsidRDefault="00C34E44" w:rsidP="00E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44" w:rsidRDefault="00C34E44" w:rsidP="00E7383A">
      <w:r>
        <w:separator/>
      </w:r>
    </w:p>
  </w:footnote>
  <w:footnote w:type="continuationSeparator" w:id="0">
    <w:p w:rsidR="00C34E44" w:rsidRDefault="00C34E44" w:rsidP="00E7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F3A"/>
    <w:multiLevelType w:val="hybridMultilevel"/>
    <w:tmpl w:val="361E90A8"/>
    <w:lvl w:ilvl="0" w:tplc="B24A550E">
      <w:start w:val="1"/>
      <w:numFmt w:val="decimal"/>
      <w:lvlText w:val="%1."/>
      <w:lvlJc w:val="left"/>
      <w:pPr>
        <w:ind w:left="144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377A7A"/>
    <w:multiLevelType w:val="hybridMultilevel"/>
    <w:tmpl w:val="E1B6C41E"/>
    <w:lvl w:ilvl="0" w:tplc="FB6A9570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413BB2"/>
    <w:multiLevelType w:val="hybridMultilevel"/>
    <w:tmpl w:val="1A324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25F01"/>
    <w:multiLevelType w:val="hybridMultilevel"/>
    <w:tmpl w:val="D9508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584D4C"/>
    <w:multiLevelType w:val="hybridMultilevel"/>
    <w:tmpl w:val="4816FFC4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B24A550E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D430F"/>
    <w:multiLevelType w:val="hybridMultilevel"/>
    <w:tmpl w:val="451E163A"/>
    <w:lvl w:ilvl="0" w:tplc="36CA5EFA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E382DE5"/>
    <w:multiLevelType w:val="hybridMultilevel"/>
    <w:tmpl w:val="AF667A92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B24A550E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FB6A9570">
      <w:start w:val="1"/>
      <w:numFmt w:val="decimal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C8"/>
    <w:rsid w:val="00002584"/>
    <w:rsid w:val="00010305"/>
    <w:rsid w:val="000218F6"/>
    <w:rsid w:val="000634D0"/>
    <w:rsid w:val="00144C59"/>
    <w:rsid w:val="001D242E"/>
    <w:rsid w:val="001E591E"/>
    <w:rsid w:val="00247593"/>
    <w:rsid w:val="00255187"/>
    <w:rsid w:val="00345AC3"/>
    <w:rsid w:val="003469EA"/>
    <w:rsid w:val="003530C7"/>
    <w:rsid w:val="003D3870"/>
    <w:rsid w:val="00444E6B"/>
    <w:rsid w:val="00471602"/>
    <w:rsid w:val="004F381E"/>
    <w:rsid w:val="005447A0"/>
    <w:rsid w:val="005621E1"/>
    <w:rsid w:val="00570267"/>
    <w:rsid w:val="006120C1"/>
    <w:rsid w:val="007818B2"/>
    <w:rsid w:val="007C701C"/>
    <w:rsid w:val="007D1CE8"/>
    <w:rsid w:val="00817F18"/>
    <w:rsid w:val="00870E52"/>
    <w:rsid w:val="00913FA7"/>
    <w:rsid w:val="009407F1"/>
    <w:rsid w:val="00946255"/>
    <w:rsid w:val="00965F3E"/>
    <w:rsid w:val="00992A62"/>
    <w:rsid w:val="009D6CDF"/>
    <w:rsid w:val="00A41AFF"/>
    <w:rsid w:val="00A8155D"/>
    <w:rsid w:val="00C166B6"/>
    <w:rsid w:val="00C34E44"/>
    <w:rsid w:val="00C52334"/>
    <w:rsid w:val="00D227C8"/>
    <w:rsid w:val="00D53822"/>
    <w:rsid w:val="00E7383A"/>
    <w:rsid w:val="00F322FD"/>
    <w:rsid w:val="00F52601"/>
    <w:rsid w:val="00F54580"/>
    <w:rsid w:val="00F65708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12E97"/>
  <w15:chartTrackingRefBased/>
  <w15:docId w15:val="{EACF9684-39C6-432B-B131-FBD32D0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C8"/>
    <w:pPr>
      <w:ind w:leftChars="200" w:left="480"/>
    </w:pPr>
  </w:style>
  <w:style w:type="character" w:styleId="a4">
    <w:name w:val="Hyperlink"/>
    <w:basedOn w:val="a0"/>
    <w:uiPriority w:val="99"/>
    <w:unhideWhenUsed/>
    <w:rsid w:val="000218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18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18F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7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8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83A"/>
    <w:rPr>
      <w:sz w:val="20"/>
      <w:szCs w:val="20"/>
    </w:rPr>
  </w:style>
  <w:style w:type="paragraph" w:styleId="2">
    <w:name w:val="Body Text 2"/>
    <w:basedOn w:val="a"/>
    <w:link w:val="20"/>
    <w:rsid w:val="00817F18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817F18"/>
    <w:rPr>
      <w:rFonts w:ascii="Times New Roman" w:eastAsia="新細明體" w:hAnsi="Times New Roman" w:cs="Times New Roman"/>
      <w:szCs w:val="24"/>
    </w:rPr>
  </w:style>
  <w:style w:type="paragraph" w:customStyle="1" w:styleId="1">
    <w:name w:val="內文1"/>
    <w:rsid w:val="00817F1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ascii="Times New Roman" w:eastAsia="ヒラギノ角ゴ Pro W3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746</Words>
  <Characters>747</Characters>
  <Application>Microsoft Office Word</Application>
  <DocSecurity>0</DocSecurity>
  <Lines>373</Lines>
  <Paragraphs>497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張銘秋</dc:creator>
  <cp:keywords/>
  <dc:description/>
  <cp:lastModifiedBy>tenyun</cp:lastModifiedBy>
  <cp:revision>7</cp:revision>
  <dcterms:created xsi:type="dcterms:W3CDTF">2023-03-29T07:09:00Z</dcterms:created>
  <dcterms:modified xsi:type="dcterms:W3CDTF">2023-03-31T02:50:00Z</dcterms:modified>
</cp:coreProperties>
</file>